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4"/>
        <w:gridCol w:w="156"/>
      </w:tblGrid>
      <w:tr w:rsidR="004360B1" w:rsidRPr="004360B1" w:rsidTr="004360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0B1" w:rsidRPr="004360B1" w:rsidRDefault="004360B1" w:rsidP="004360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60B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  <w:t>«Перспектива»</w:t>
            </w:r>
            <w:r w:rsidRPr="00436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- это учебно-методический комплекс (УМК) для начальных классов общеобразовательных учреждений, который представляет собой целостную </w:t>
            </w:r>
            <w:proofErr w:type="spellStart"/>
            <w:r w:rsidRPr="00436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информционно</w:t>
            </w:r>
            <w:proofErr w:type="spellEnd"/>
            <w:r w:rsidRPr="00436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-образовательную среду, реализующую единые идеологич</w:t>
            </w:r>
            <w:bookmarkStart w:id="0" w:name="_GoBack"/>
            <w:bookmarkEnd w:id="0"/>
            <w:r w:rsidRPr="00436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еские, дидактические и методические принципы, отвечающие требованиям Федерального государственного образовательного стандарта (ФГОС).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0B1" w:rsidRPr="004360B1" w:rsidRDefault="004360B1" w:rsidP="004360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360B1" w:rsidRPr="004360B1" w:rsidRDefault="004360B1" w:rsidP="0043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Pr="004360B1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4"/>
            <w:u w:val="single"/>
            <w:bdr w:val="none" w:sz="0" w:space="0" w:color="auto" w:frame="1"/>
            <w:lang w:eastAsia="ru-RU"/>
          </w:rPr>
          <w:t>УМК «Пе</w:t>
        </w:r>
        <w:r w:rsidRPr="004360B1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4"/>
            <w:u w:val="single"/>
            <w:bdr w:val="none" w:sz="0" w:space="0" w:color="auto" w:frame="1"/>
            <w:lang w:eastAsia="ru-RU"/>
          </w:rPr>
          <w:t>р</w:t>
        </w:r>
        <w:r w:rsidRPr="004360B1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4"/>
            <w:u w:val="single"/>
            <w:bdr w:val="none" w:sz="0" w:space="0" w:color="auto" w:frame="1"/>
            <w:lang w:eastAsia="ru-RU"/>
          </w:rPr>
          <w:t>спектива»</w:t>
        </w:r>
      </w:hyperlink>
      <w:r w:rsidRPr="0043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состоит из следующих завершенных предметных линий учебников, которые включены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(приказ </w:t>
      </w:r>
      <w:proofErr w:type="spellStart"/>
      <w:r w:rsidRPr="0043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Минпросвещения</w:t>
      </w:r>
      <w:proofErr w:type="spellEnd"/>
      <w:r w:rsidRPr="0043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 от 20 мая 2020 г. N 254):</w:t>
      </w:r>
    </w:p>
    <w:p w:rsidR="004360B1" w:rsidRPr="004360B1" w:rsidRDefault="004360B1" w:rsidP="00436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436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Русский язык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Азбука. </w:t>
      </w:r>
      <w:r w:rsidRPr="004360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Авторы: 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Климанова Л.Ф., Макеева С.Г.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Русский язык. </w:t>
      </w:r>
      <w:r w:rsidRPr="004360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Авторы: 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Климанова Л.Ф., Макеева С.Г., Бабушкина Т.В.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436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Литературное чтение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360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Авторы: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Климанова Л.Ф., Горецкий В.Г., Виноградская Л.А., </w:t>
      </w:r>
      <w:proofErr w:type="spellStart"/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Бойкина</w:t>
      </w:r>
      <w:proofErr w:type="spellEnd"/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М.В.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436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Математика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360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Авторы: 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Дорофеев Г.В., </w:t>
      </w:r>
      <w:proofErr w:type="spellStart"/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Миракова</w:t>
      </w:r>
      <w:proofErr w:type="spellEnd"/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Т.Н., Бука Т.Б.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436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Информатика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Авторы: Рудченко Т.А., Семенов А.Л.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436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Окружающий мир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360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Авторы:</w:t>
      </w:r>
      <w:r w:rsidRPr="00436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Плешаков А.А., Новицкая М.Ю.</w:t>
      </w:r>
    </w:p>
    <w:p w:rsidR="004360B1" w:rsidRPr="004360B1" w:rsidRDefault="004360B1" w:rsidP="00436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36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Все учебники, вошедшие в новый перечень, входили в предыдущий ФПУ 2018г. (приказ </w:t>
      </w:r>
      <w:proofErr w:type="spellStart"/>
      <w:r w:rsidRPr="00436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Минпросвещения</w:t>
      </w:r>
      <w:proofErr w:type="spellEnd"/>
      <w:r w:rsidRPr="004360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России от 28.12.2018 N 345).</w:t>
      </w:r>
    </w:p>
    <w:p w:rsidR="004360B1" w:rsidRPr="004360B1" w:rsidRDefault="004360B1" w:rsidP="0043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hyperlink r:id="rId6" w:history="1">
        <w:r w:rsidRPr="004360B1">
          <w:rPr>
            <w:rStyle w:val="a5"/>
            <w:color w:val="006699"/>
            <w:bdr w:val="none" w:sz="0" w:space="0" w:color="auto" w:frame="1"/>
          </w:rPr>
          <w:t>УМК программы «Персп</w:t>
        </w:r>
        <w:r w:rsidRPr="004360B1">
          <w:rPr>
            <w:rStyle w:val="a5"/>
            <w:color w:val="006699"/>
            <w:bdr w:val="none" w:sz="0" w:space="0" w:color="auto" w:frame="1"/>
          </w:rPr>
          <w:t>е</w:t>
        </w:r>
        <w:r w:rsidRPr="004360B1">
          <w:rPr>
            <w:rStyle w:val="a5"/>
            <w:color w:val="006699"/>
            <w:bdr w:val="none" w:sz="0" w:space="0" w:color="auto" w:frame="1"/>
          </w:rPr>
          <w:t>ктива»</w:t>
        </w:r>
      </w:hyperlink>
      <w:r w:rsidRPr="004360B1">
        <w:rPr>
          <w:color w:val="333333"/>
        </w:rPr>
        <w:t> </w:t>
      </w:r>
      <w:proofErr w:type="gramStart"/>
      <w:r w:rsidRPr="004360B1">
        <w:rPr>
          <w:color w:val="333333"/>
        </w:rPr>
        <w:t>создан</w:t>
      </w:r>
      <w:proofErr w:type="gramEnd"/>
      <w:r w:rsidRPr="004360B1">
        <w:rPr>
          <w:color w:val="333333"/>
        </w:rPr>
        <w:t xml:space="preserve"> на концептуальной основе, отражающей современные достижения в области психологии и педагогики, с сохранением при этом тесной связи с лучшими традициями классического школьного образования России. При создании УМК учтены не только современные требования общества, но и культурно-историческая перспектива его развития. Программа </w:t>
      </w:r>
      <w:r w:rsidRPr="004360B1">
        <w:rPr>
          <w:rStyle w:val="a4"/>
          <w:color w:val="333333"/>
          <w:bdr w:val="none" w:sz="0" w:space="0" w:color="auto" w:frame="1"/>
        </w:rPr>
        <w:t>Перспектива</w:t>
      </w:r>
      <w:r w:rsidRPr="004360B1">
        <w:rPr>
          <w:color w:val="333333"/>
        </w:rPr>
        <w:t xml:space="preserve"> обеспечивает доступность знаний и качественное усвоение материала, всестороннее развитие личности младшего школьника с учетом его возрастных особенностей, интересов и потребностей. Первые учебники и учебные пособия комплекта «Перспектива» начали выпускаться с 2006 года. Учебно-методический комплекс учебников «Перспектива» создавался коллективом ученых и педагогов Российской академии образования в тесном сотрудничестве с издательством «Просвещение». Научным руководителем системы учебников «Перспектива» c 2010 года стала доктор педагогических наук, лауреат Премии Президента РФ в области образования Л.Г. </w:t>
      </w:r>
      <w:proofErr w:type="spellStart"/>
      <w:r w:rsidRPr="004360B1">
        <w:rPr>
          <w:color w:val="333333"/>
        </w:rPr>
        <w:t>Петерсон</w:t>
      </w:r>
      <w:proofErr w:type="spellEnd"/>
      <w:r w:rsidRPr="004360B1">
        <w:rPr>
          <w:color w:val="333333"/>
        </w:rPr>
        <w:t>. </w:t>
      </w: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bdr w:val="none" w:sz="0" w:space="0" w:color="auto" w:frame="1"/>
        </w:rPr>
      </w:pP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4360B1">
        <w:rPr>
          <w:rStyle w:val="a4"/>
          <w:color w:val="333333"/>
          <w:bdr w:val="none" w:sz="0" w:space="0" w:color="auto" w:frame="1"/>
        </w:rPr>
        <w:t>Главной целью</w:t>
      </w:r>
      <w:r w:rsidRPr="004360B1">
        <w:rPr>
          <w:color w:val="333333"/>
        </w:rPr>
        <w:t> системы учебников «Перспектива» является создание информационно-образовательной среды, обеспечивающей включение каждого ребенка в самостоятельную учебную деятельность, в процессе которой создаются условия для надежного достижения определенных ФГОС личностных, метапредметных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 </w:t>
      </w:r>
      <w:r w:rsidRPr="004360B1">
        <w:rPr>
          <w:rStyle w:val="a4"/>
          <w:i/>
          <w:iCs/>
          <w:color w:val="333333"/>
          <w:bdr w:val="none" w:sz="0" w:space="0" w:color="auto" w:frame="1"/>
        </w:rPr>
        <w:t>ведущей образовательной компетенции - умения учиться</w:t>
      </w:r>
      <w:r w:rsidRPr="004360B1">
        <w:rPr>
          <w:color w:val="333333"/>
        </w:rPr>
        <w:t>.</w:t>
      </w:r>
      <w:proofErr w:type="gramEnd"/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bdr w:val="none" w:sz="0" w:space="0" w:color="auto" w:frame="1"/>
        </w:rPr>
      </w:pP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360B1">
        <w:rPr>
          <w:rStyle w:val="a4"/>
          <w:color w:val="333333"/>
          <w:bdr w:val="none" w:sz="0" w:space="0" w:color="auto" w:frame="1"/>
        </w:rPr>
        <w:t>Основополагающими принципами</w:t>
      </w:r>
      <w:r w:rsidRPr="004360B1">
        <w:rPr>
          <w:color w:val="333333"/>
        </w:rPr>
        <w:t> комплекта являются: </w:t>
      </w:r>
      <w:r w:rsidRPr="004360B1">
        <w:rPr>
          <w:rStyle w:val="a6"/>
          <w:color w:val="333333"/>
          <w:bdr w:val="none" w:sz="0" w:space="0" w:color="auto" w:frame="1"/>
        </w:rPr>
        <w:t>гуманистический, принцип историзма, коммуникативный и принцип творческой активности</w:t>
      </w:r>
      <w:r w:rsidRPr="004360B1">
        <w:rPr>
          <w:color w:val="333333"/>
        </w:rPr>
        <w:t>. Такой принципиальный подход позволяет организовать процесс обучения с одной стороны под цель, направленную на получение знаний в соответствии с требованиями нового стандарта, с другой стороны как средство формирования универсальных учебных умений и личностных качеств, т.е. развитие и воспитание ребенка.</w:t>
      </w: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bdr w:val="none" w:sz="0" w:space="0" w:color="auto" w:frame="1"/>
        </w:rPr>
      </w:pP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360B1">
        <w:rPr>
          <w:rStyle w:val="a4"/>
          <w:color w:val="333333"/>
          <w:bdr w:val="none" w:sz="0" w:space="0" w:color="auto" w:frame="1"/>
        </w:rPr>
        <w:lastRenderedPageBreak/>
        <w:t>Идеологической основой</w:t>
      </w:r>
      <w:r w:rsidRPr="004360B1">
        <w:rPr>
          <w:color w:val="333333"/>
        </w:rPr>
        <w:t> системы учебников «Перспектива» является «Концепция духовно-нравственного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</w:t>
      </w: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bdr w:val="none" w:sz="0" w:space="0" w:color="auto" w:frame="1"/>
        </w:rPr>
      </w:pP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360B1">
        <w:rPr>
          <w:rStyle w:val="a4"/>
          <w:color w:val="333333"/>
          <w:bdr w:val="none" w:sz="0" w:space="0" w:color="auto" w:frame="1"/>
        </w:rPr>
        <w:t>Дидактической основой</w:t>
      </w:r>
      <w:r w:rsidRPr="004360B1">
        <w:rPr>
          <w:color w:val="333333"/>
        </w:rPr>
        <w:t xml:space="preserve"> системы учебников «Перспектива» является дидактическая система </w:t>
      </w:r>
      <w:proofErr w:type="spellStart"/>
      <w:r w:rsidRPr="004360B1">
        <w:rPr>
          <w:color w:val="333333"/>
        </w:rPr>
        <w:t>деятельностного</w:t>
      </w:r>
      <w:proofErr w:type="spellEnd"/>
      <w:r w:rsidRPr="004360B1">
        <w:rPr>
          <w:color w:val="333333"/>
        </w:rPr>
        <w:t xml:space="preserve"> метода (Л.Г. </w:t>
      </w:r>
      <w:proofErr w:type="spellStart"/>
      <w:r w:rsidRPr="004360B1">
        <w:rPr>
          <w:color w:val="333333"/>
        </w:rPr>
        <w:t>Петерсон</w:t>
      </w:r>
      <w:proofErr w:type="spellEnd"/>
      <w:r w:rsidRPr="004360B1">
        <w:rPr>
          <w:color w:val="333333"/>
        </w:rPr>
        <w:t>), синтезирующая на основе методологического </w:t>
      </w:r>
      <w:r w:rsidRPr="004360B1">
        <w:rPr>
          <w:rStyle w:val="a6"/>
          <w:b/>
          <w:bCs/>
          <w:color w:val="333333"/>
          <w:bdr w:val="none" w:sz="0" w:space="0" w:color="auto" w:frame="1"/>
        </w:rPr>
        <w:t>системно-</w:t>
      </w:r>
      <w:proofErr w:type="spellStart"/>
      <w:r w:rsidRPr="004360B1">
        <w:rPr>
          <w:rStyle w:val="a6"/>
          <w:b/>
          <w:bCs/>
          <w:color w:val="333333"/>
          <w:bdr w:val="none" w:sz="0" w:space="0" w:color="auto" w:frame="1"/>
        </w:rPr>
        <w:t>деятельностного</w:t>
      </w:r>
      <w:proofErr w:type="spellEnd"/>
      <w:r w:rsidRPr="004360B1">
        <w:rPr>
          <w:rStyle w:val="a6"/>
          <w:b/>
          <w:bCs/>
          <w:color w:val="333333"/>
          <w:bdr w:val="none" w:sz="0" w:space="0" w:color="auto" w:frame="1"/>
        </w:rPr>
        <w:t xml:space="preserve"> подхода</w:t>
      </w:r>
      <w:r w:rsidRPr="004360B1">
        <w:rPr>
          <w:color w:val="333333"/>
        </w:rPr>
        <w:t> неконфликтующие между собой идеи из современных концепций развивающего образования с позиций преемственности научных взглядов с традиционной школой (Заключение РАО от 14.07.2006 года, Премия Президента РФ в области образования за 2002 год).</w:t>
      </w: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bdr w:val="none" w:sz="0" w:space="0" w:color="auto" w:frame="1"/>
        </w:rPr>
      </w:pP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360B1">
        <w:rPr>
          <w:rStyle w:val="a4"/>
          <w:color w:val="333333"/>
          <w:bdr w:val="none" w:sz="0" w:space="0" w:color="auto" w:frame="1"/>
        </w:rPr>
        <w:t>Методической основой</w:t>
      </w:r>
      <w:r w:rsidRPr="004360B1">
        <w:rPr>
          <w:color w:val="333333"/>
        </w:rPr>
        <w:t> системы учебников «Перспектива» является методический инструментарий завершенных предметных линии учебников и специально разработанная система информационно-образовательных ресурсов.</w:t>
      </w: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360B1">
        <w:rPr>
          <w:color w:val="333333"/>
        </w:rPr>
        <w:t>Еще одно </w:t>
      </w:r>
      <w:r w:rsidRPr="004360B1">
        <w:rPr>
          <w:rStyle w:val="a4"/>
          <w:i/>
          <w:iCs/>
          <w:color w:val="333333"/>
          <w:bdr w:val="none" w:sz="0" w:space="0" w:color="auto" w:frame="1"/>
        </w:rPr>
        <w:t>преимущество </w:t>
      </w:r>
      <w:r w:rsidRPr="004360B1">
        <w:rPr>
          <w:color w:val="333333"/>
        </w:rPr>
        <w:t>обучения по УМК «Перспектива» в том, что, система построения учебного материала позволяет каждому ученику поддерживать и развивать интерес к открытию и изучению нового. В учебниках задания предлагаются в такой форме, чтобы познавательная активность, познавательный интерес и любознательность ребенка переросли в потребность изучать новое, самостоятельно учиться. Ученик на каждом уроке, как бы, приоткрывает для себя содержание будущих тем. Обучение строится по диалектическому принципу, когда введение новых понятий и идей, первоначально представленных в наглядно-образной форме или в виде проблемной ситуации, предшествует их последующему детальному изучению. Каждый учебник снабжен системой заданий, направленных на развитие как логического, так и образного мышления ребенка, его воображения, интуиции.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деятельность ребенка, применять полученные знания в практической деятельности, создавать условия для реализации творческого потенциала ученика.</w:t>
      </w: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360B1">
        <w:rPr>
          <w:color w:val="333333"/>
        </w:rPr>
        <w:t>Следующая </w:t>
      </w:r>
      <w:r w:rsidRPr="004360B1">
        <w:rPr>
          <w:rStyle w:val="a6"/>
          <w:b/>
          <w:bCs/>
          <w:color w:val="333333"/>
          <w:bdr w:val="none" w:sz="0" w:space="0" w:color="auto" w:frame="1"/>
        </w:rPr>
        <w:t>особенность</w:t>
      </w:r>
      <w:r w:rsidRPr="004360B1">
        <w:rPr>
          <w:color w:val="333333"/>
        </w:rPr>
        <w:t> УМК «Перспектива» в контексте его соответствия требованиям ФГОС - это большие </w:t>
      </w:r>
      <w:r w:rsidRPr="004360B1">
        <w:rPr>
          <w:rStyle w:val="a6"/>
          <w:color w:val="333333"/>
          <w:bdr w:val="none" w:sz="0" w:space="0" w:color="auto" w:frame="1"/>
        </w:rPr>
        <w:t>возможности для решения воспитательных задач</w:t>
      </w:r>
      <w:r w:rsidRPr="004360B1">
        <w:rPr>
          <w:color w:val="333333"/>
        </w:rPr>
        <w:t>. Реализация в УМК Концепции духовно-нравственного развития и воспитания личности гражданина России направлена на формирование ценностного мировоззрения, воспитание и становление нравственной позиции личности младшего школьника. Эти задачи педагог решает в процессе обсуждения системы вопросов, проблемных и практических ситуаций, текстов, направленных на воспитание самых добрых чувств, любви и интереса к своей семье, малой и большой Родине, традициям и обычаям народов, проживающих на территории России, их культурному и историческому наследию.</w:t>
      </w: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360B1">
        <w:rPr>
          <w:color w:val="333333"/>
        </w:rPr>
        <w:t xml:space="preserve">Основой информационно-образовательной среды для начальной школы являются завершенные предметные линии системы учебников «Перспектива». </w:t>
      </w:r>
      <w:proofErr w:type="gramStart"/>
      <w:r w:rsidRPr="004360B1">
        <w:rPr>
          <w:color w:val="333333"/>
        </w:rPr>
        <w:t>Учебники эффективно дополняют рабочие и творческие тетради, словари, книги для чтения, методические рекомендации для учителей, дидактические материалы, мультимедийные приложения (DVD-видео; DVD-диски со сценариями уроков, реализующих деятельностный метод обучения; CD-ROM диски; презентационные материалы для мультимедийных проекторов; программное обеспечение для интерактивной доски и др.), интернет-поддержка и другие ресурсы по всем предметным областям учебного плана ФГОС (ФГОС, раздел III, п.19.3.).</w:t>
      </w:r>
      <w:proofErr w:type="gramEnd"/>
      <w:r w:rsidRPr="004360B1">
        <w:rPr>
          <w:color w:val="333333"/>
        </w:rPr>
        <w:t xml:space="preserve"> Все это позволяет организовывать различные виды деятельности учащихся, эффективно использовать современные методы и технологии организации учебно-воспитательной работы.</w:t>
      </w: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360B1">
        <w:rPr>
          <w:color w:val="333333"/>
        </w:rPr>
        <w:lastRenderedPageBreak/>
        <w:t>Еще одной </w:t>
      </w:r>
      <w:r w:rsidRPr="004360B1">
        <w:rPr>
          <w:rStyle w:val="a6"/>
          <w:b/>
          <w:bCs/>
          <w:color w:val="333333"/>
          <w:bdr w:val="none" w:sz="0" w:space="0" w:color="auto" w:frame="1"/>
        </w:rPr>
        <w:t>отличительной чертой</w:t>
      </w:r>
      <w:r w:rsidRPr="004360B1">
        <w:rPr>
          <w:color w:val="333333"/>
        </w:rPr>
        <w:t> системы учебников «Перспектива», обеспечивающей ему статус ядра информационно-образовательной среды для начальной школы, является разработанная специальная система навигации, позволяющая ученику ориентироваться как внутри УМК, так и выходить за его рамки в поисках других источников информации. Таким образом, система учебников «Перспектива» интегрирована в единую идеологическую, дидактическую и методическую систему, помогающую учителю обеспечивать требования современного образовательного процесса, определяемые ФГОС.</w:t>
      </w: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360B1">
        <w:rPr>
          <w:color w:val="333333"/>
        </w:rPr>
        <w:t>Для УМК «Перспектива» разработано </w:t>
      </w:r>
      <w:r w:rsidRPr="004360B1">
        <w:rPr>
          <w:rStyle w:val="a6"/>
          <w:b/>
          <w:bCs/>
          <w:color w:val="333333"/>
          <w:bdr w:val="none" w:sz="0" w:space="0" w:color="auto" w:frame="1"/>
        </w:rPr>
        <w:t>новое методическое сопровождение</w:t>
      </w:r>
      <w:r w:rsidRPr="004360B1">
        <w:rPr>
          <w:color w:val="333333"/>
        </w:rPr>
        <w:t> - </w:t>
      </w:r>
      <w:r w:rsidRPr="004360B1">
        <w:rPr>
          <w:rStyle w:val="a6"/>
          <w:color w:val="333333"/>
          <w:bdr w:val="none" w:sz="0" w:space="0" w:color="auto" w:frame="1"/>
        </w:rPr>
        <w:t>«Технологические карты»</w:t>
      </w:r>
      <w:r w:rsidRPr="004360B1">
        <w:rPr>
          <w:color w:val="333333"/>
        </w:rPr>
        <w:t xml:space="preserve">, помогающие учителю реализовывать требования ФГОС в образовательном процессе. «Технологические карты» - это новый методический инструментарий, обеспечивающий учителю качественное преподавание нового учебного курса путем перехода от планирования урока к проектированию изучения темы. В «Технологических картах» определены задачи, планируемые результаты (личностные и </w:t>
      </w:r>
      <w:proofErr w:type="spellStart"/>
      <w:r w:rsidRPr="004360B1">
        <w:rPr>
          <w:color w:val="333333"/>
        </w:rPr>
        <w:t>метапредметные</w:t>
      </w:r>
      <w:proofErr w:type="spellEnd"/>
      <w:r w:rsidRPr="004360B1">
        <w:rPr>
          <w:color w:val="333333"/>
        </w:rPr>
        <w:t xml:space="preserve">), указаны возможные </w:t>
      </w:r>
      <w:proofErr w:type="spellStart"/>
      <w:r w:rsidRPr="004360B1">
        <w:rPr>
          <w:color w:val="333333"/>
        </w:rPr>
        <w:t>межпредметные</w:t>
      </w:r>
      <w:proofErr w:type="spellEnd"/>
      <w:r w:rsidRPr="004360B1">
        <w:rPr>
          <w:color w:val="333333"/>
        </w:rPr>
        <w:t xml:space="preserve"> связи, предложен алгоритм прохождения темы и диагностические работы (промежуточные и итоговые) для определения уровня освоения темы учащимися. Карты размещены на сайте издательства «Просвещение» в разделе ««Перспектива» учителям». Кроме того, для учителей и родителей разработаны дополнительные </w:t>
      </w:r>
      <w:proofErr w:type="spellStart"/>
      <w:r w:rsidRPr="004360B1">
        <w:rPr>
          <w:color w:val="333333"/>
        </w:rPr>
        <w:t>интернет-ресурсы</w:t>
      </w:r>
      <w:proofErr w:type="spellEnd"/>
      <w:r w:rsidRPr="004360B1">
        <w:rPr>
          <w:color w:val="333333"/>
        </w:rPr>
        <w:t>, включающие разработки уроков, статьи и комментарии, консультативную поддержку учителей и родителей (на вопросы родителей и учителей отвечают психологи, учителя, авторы).</w:t>
      </w: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4360B1">
        <w:rPr>
          <w:color w:val="333333"/>
        </w:rPr>
        <w:t>Для того чтобы обеспечить эффективность использования системы учебников «Перспектива» в практической деятельности учителей, построена </w:t>
      </w:r>
      <w:r w:rsidRPr="004360B1">
        <w:rPr>
          <w:rStyle w:val="a6"/>
          <w:b/>
          <w:bCs/>
          <w:color w:val="333333"/>
          <w:bdr w:val="none" w:sz="0" w:space="0" w:color="auto" w:frame="1"/>
        </w:rPr>
        <w:t>многоуровневая система повышения квалификации педагогов разных категорий</w:t>
      </w:r>
      <w:r w:rsidRPr="004360B1">
        <w:rPr>
          <w:color w:val="333333"/>
        </w:rPr>
        <w:t xml:space="preserve"> (учителей начальной и средней школы, воспитателей дошкольных образовательных учреждений, завучей, директоров, методистов, преподавателей </w:t>
      </w:r>
      <w:proofErr w:type="spellStart"/>
      <w:r w:rsidRPr="004360B1">
        <w:rPr>
          <w:color w:val="333333"/>
        </w:rPr>
        <w:t>педколледжей</w:t>
      </w:r>
      <w:proofErr w:type="spellEnd"/>
      <w:r w:rsidRPr="004360B1">
        <w:rPr>
          <w:color w:val="333333"/>
        </w:rPr>
        <w:t xml:space="preserve"> и педвузов, психологов и др.), создающая условия для поэтапного освоения ими педагогических инструментов </w:t>
      </w:r>
      <w:proofErr w:type="spellStart"/>
      <w:r w:rsidRPr="004360B1">
        <w:rPr>
          <w:color w:val="333333"/>
        </w:rPr>
        <w:t>деятельностного</w:t>
      </w:r>
      <w:proofErr w:type="spellEnd"/>
      <w:r w:rsidRPr="004360B1">
        <w:rPr>
          <w:color w:val="333333"/>
        </w:rPr>
        <w:t xml:space="preserve"> обучения как на федеральном уровне (в Центре системно-</w:t>
      </w:r>
      <w:proofErr w:type="spellStart"/>
      <w:r w:rsidRPr="004360B1">
        <w:rPr>
          <w:color w:val="333333"/>
        </w:rPr>
        <w:t>деятельностной</w:t>
      </w:r>
      <w:proofErr w:type="spellEnd"/>
      <w:r w:rsidRPr="004360B1">
        <w:rPr>
          <w:color w:val="333333"/>
        </w:rPr>
        <w:t xml:space="preserve"> педагогики «Школа 2000</w:t>
      </w:r>
      <w:proofErr w:type="gramEnd"/>
      <w:r w:rsidRPr="004360B1">
        <w:rPr>
          <w:color w:val="333333"/>
        </w:rPr>
        <w:t xml:space="preserve">…» </w:t>
      </w:r>
      <w:proofErr w:type="gramStart"/>
      <w:r w:rsidRPr="004360B1">
        <w:rPr>
          <w:color w:val="333333"/>
        </w:rPr>
        <w:t>АПК и ППРО), так и в регионах на основе принципа сетевого взаимодействия.</w:t>
      </w:r>
      <w:proofErr w:type="gramEnd"/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360B1">
        <w:rPr>
          <w:color w:val="333333"/>
        </w:rPr>
        <w:t xml:space="preserve">Созданные механизмы повышения качества работы педагогов в соответствии с требованиями ФГОС на единых идеологических, дидактических и методических основаниях открывает перспективу для реального перехода школы к реализации поставленных новых целей и ценностей образования и построения единого образовательного пространства обучения, воспитания и </w:t>
      </w:r>
      <w:proofErr w:type="spellStart"/>
      <w:r w:rsidRPr="004360B1">
        <w:rPr>
          <w:color w:val="333333"/>
        </w:rPr>
        <w:t>здоровьесбережения</w:t>
      </w:r>
      <w:proofErr w:type="spellEnd"/>
      <w:r w:rsidRPr="004360B1">
        <w:rPr>
          <w:color w:val="333333"/>
        </w:rPr>
        <w:t xml:space="preserve"> школьников.</w:t>
      </w:r>
    </w:p>
    <w:p w:rsidR="004360B1" w:rsidRPr="004360B1" w:rsidRDefault="004360B1" w:rsidP="00436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9F3DBF" w:rsidRPr="004360B1" w:rsidRDefault="004360B1" w:rsidP="00436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DBF" w:rsidRPr="0043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ED"/>
    <w:rsid w:val="004360B1"/>
    <w:rsid w:val="00867EED"/>
    <w:rsid w:val="008E0FF8"/>
    <w:rsid w:val="00D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0B1"/>
    <w:rPr>
      <w:b/>
      <w:bCs/>
    </w:rPr>
  </w:style>
  <w:style w:type="character" w:styleId="a5">
    <w:name w:val="Hyperlink"/>
    <w:basedOn w:val="a0"/>
    <w:uiPriority w:val="99"/>
    <w:semiHidden/>
    <w:unhideWhenUsed/>
    <w:rsid w:val="004360B1"/>
    <w:rPr>
      <w:color w:val="0000FF"/>
      <w:u w:val="single"/>
    </w:rPr>
  </w:style>
  <w:style w:type="character" w:styleId="a6">
    <w:name w:val="Emphasis"/>
    <w:basedOn w:val="a0"/>
    <w:uiPriority w:val="20"/>
    <w:qFormat/>
    <w:rsid w:val="004360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0B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360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0B1"/>
    <w:rPr>
      <w:b/>
      <w:bCs/>
    </w:rPr>
  </w:style>
  <w:style w:type="character" w:styleId="a5">
    <w:name w:val="Hyperlink"/>
    <w:basedOn w:val="a0"/>
    <w:uiPriority w:val="99"/>
    <w:semiHidden/>
    <w:unhideWhenUsed/>
    <w:rsid w:val="004360B1"/>
    <w:rPr>
      <w:color w:val="0000FF"/>
      <w:u w:val="single"/>
    </w:rPr>
  </w:style>
  <w:style w:type="character" w:styleId="a6">
    <w:name w:val="Emphasis"/>
    <w:basedOn w:val="a0"/>
    <w:uiPriority w:val="20"/>
    <w:qFormat/>
    <w:rsid w:val="004360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0B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36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guide.ru/index.php/progs/perspectiva/ucheb.html" TargetMode="External"/><Relationship Id="rId5" Type="http://schemas.openxmlformats.org/officeDocument/2006/relationships/hyperlink" Target="https://schoolguide.ru/index.php/progs/perspectiva/uche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2022-03-02T04:46:00Z</dcterms:created>
  <dcterms:modified xsi:type="dcterms:W3CDTF">2022-03-02T04:51:00Z</dcterms:modified>
</cp:coreProperties>
</file>