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napToGrid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>
      <w:pPr>
        <w:pStyle w:val="Standard"/>
        <w:snapToGrid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 155»</w:t>
      </w:r>
    </w:p>
    <w:p>
      <w:pPr>
        <w:pStyle w:val="Standard"/>
        <w:snapToGrid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КРАСНОЯРСКА</w:t>
      </w:r>
    </w:p>
    <w:p>
      <w:pPr>
        <w:pStyle w:val="Standard"/>
        <w:snapToGrid w:val="false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660043, г. Красноярск, ул. Дмитрия Мартынова, 26, тел/факс 200-50-71</w:t>
      </w:r>
    </w:p>
    <w:p>
      <w:pPr>
        <w:pStyle w:val="Standard"/>
        <w:spacing w:lineRule="auto" w:line="240" w:before="0" w:after="0"/>
        <w:jc w:val="center"/>
        <w:rPr/>
      </w:pPr>
      <w:hyperlink r:id="rId2">
        <w:r>
          <w:rPr>
            <w:rStyle w:val="Internetlink"/>
            <w:rFonts w:eastAsia="" w:ascii="Times New Roman" w:hAnsi="Times New Roman" w:eastAsiaTheme="minorEastAsia"/>
            <w:sz w:val="20"/>
            <w:szCs w:val="20"/>
            <w:lang w:val="en-US"/>
          </w:rPr>
          <w:t>e</w:t>
        </w:r>
      </w:hyperlink>
      <w:hyperlink r:id="rId3">
        <w:r>
          <w:rPr>
            <w:rStyle w:val="Internetlink"/>
            <w:rFonts w:eastAsia="" w:ascii="Times New Roman" w:hAnsi="Times New Roman" w:eastAsiaTheme="minorEastAsia"/>
            <w:sz w:val="20"/>
            <w:szCs w:val="20"/>
          </w:rPr>
          <w:t>-</w:t>
        </w:r>
      </w:hyperlink>
      <w:hyperlink r:id="rId4">
        <w:r>
          <w:rPr>
            <w:rStyle w:val="Internetlink"/>
            <w:rFonts w:eastAsia="" w:ascii="Times New Roman" w:hAnsi="Times New Roman" w:eastAsiaTheme="minorEastAsia"/>
            <w:sz w:val="20"/>
            <w:szCs w:val="20"/>
            <w:lang w:val="en-US"/>
          </w:rPr>
          <w:t>mail</w:t>
        </w:r>
      </w:hyperlink>
      <w:hyperlink r:id="rId5">
        <w:r>
          <w:rPr>
            <w:rStyle w:val="Internetlink"/>
            <w:rFonts w:eastAsia="" w:ascii="Times New Roman" w:hAnsi="Times New Roman" w:eastAsiaTheme="minorEastAsia"/>
            <w:sz w:val="20"/>
            <w:szCs w:val="20"/>
          </w:rPr>
          <w:t>/</w:t>
        </w:r>
      </w:hyperlink>
      <w:hyperlink r:id="rId6">
        <w:r>
          <w:rPr>
            <w:rStyle w:val="Internetlink"/>
            <w:rFonts w:eastAsia="" w:ascii="Times New Roman" w:hAnsi="Times New Roman" w:eastAsiaTheme="minorEastAsia"/>
            <w:sz w:val="20"/>
            <w:szCs w:val="20"/>
          </w:rPr>
          <w:t xml:space="preserve"> </w:t>
        </w:r>
      </w:hyperlink>
      <w:hyperlink r:id="rId7">
        <w:r>
          <w:rPr>
            <w:rStyle w:val="Internetlink"/>
            <w:rFonts w:eastAsia="" w:ascii="Times New Roman" w:hAnsi="Times New Roman" w:eastAsiaTheme="minorEastAsia"/>
            <w:sz w:val="20"/>
            <w:szCs w:val="20"/>
            <w:lang w:val="en-US"/>
          </w:rPr>
          <w:t>krsk</w:t>
        </w:r>
      </w:hyperlink>
      <w:hyperlink r:id="rId8">
        <w:r>
          <w:rPr>
            <w:rStyle w:val="Internetlink"/>
            <w:rFonts w:eastAsia="" w:ascii="Times New Roman" w:hAnsi="Times New Roman" w:eastAsiaTheme="minorEastAsia"/>
            <w:sz w:val="20"/>
            <w:szCs w:val="20"/>
          </w:rPr>
          <w:t>155</w:t>
        </w:r>
      </w:hyperlink>
      <w:hyperlink r:id="rId9">
        <w:r>
          <w:rPr>
            <w:rStyle w:val="Internetlink"/>
            <w:rFonts w:eastAsia="" w:ascii="Times New Roman" w:hAnsi="Times New Roman" w:eastAsiaTheme="minorEastAsia"/>
            <w:sz w:val="20"/>
            <w:szCs w:val="20"/>
          </w:rPr>
          <w:t>@</w:t>
        </w:r>
      </w:hyperlink>
      <w:hyperlink r:id="rId10">
        <w:r>
          <w:rPr>
            <w:rStyle w:val="Internetlink"/>
            <w:rFonts w:eastAsia="" w:ascii="Times New Roman" w:hAnsi="Times New Roman" w:eastAsiaTheme="minorEastAsia"/>
            <w:sz w:val="20"/>
            <w:szCs w:val="20"/>
            <w:lang w:val="en-US"/>
          </w:rPr>
          <w:t>yandex</w:t>
        </w:r>
      </w:hyperlink>
      <w:hyperlink r:id="rId11">
        <w:r>
          <w:rPr>
            <w:rStyle w:val="Internetlink"/>
            <w:rFonts w:eastAsia="" w:ascii="Times New Roman" w:hAnsi="Times New Roman" w:eastAsiaTheme="minorEastAsia"/>
            <w:sz w:val="20"/>
            <w:szCs w:val="20"/>
          </w:rPr>
          <w:t>.</w:t>
        </w:r>
      </w:hyperlink>
      <w:hyperlink r:id="rId12">
        <w:r>
          <w:rPr>
            <w:rStyle w:val="Internetlink"/>
            <w:rFonts w:eastAsia="" w:ascii="Times New Roman" w:hAnsi="Times New Roman" w:eastAsiaTheme="minorEastAsia"/>
            <w:sz w:val="20"/>
            <w:szCs w:val="20"/>
            <w:lang w:val="en-US"/>
          </w:rPr>
          <w:t>ru</w:t>
        </w:r>
      </w:hyperlink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b/>
          <w:caps/>
          <w:sz w:val="28"/>
          <w:szCs w:val="28"/>
        </w:rPr>
        <w:t xml:space="preserve">План </w:t>
      </w:r>
      <w:r>
        <w:rPr>
          <w:b/>
          <w:caps/>
          <w:sz w:val="28"/>
          <w:szCs w:val="28"/>
        </w:rPr>
        <w:t xml:space="preserve">спортивно-массовых </w:t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b/>
          <w:caps/>
          <w:sz w:val="28"/>
          <w:szCs w:val="28"/>
        </w:rPr>
        <w:t>МЕРОПРИЯТИЙ на 2021-2022 учебный год</w:t>
      </w:r>
    </w:p>
    <w:p>
      <w:pPr>
        <w:pStyle w:val="Normal"/>
        <w:rPr>
          <w:rFonts w:ascii="Times New Roman" w:hAnsi="Times New Roman"/>
          <w:color w:val="auto"/>
        </w:rPr>
      </w:pPr>
      <w:r>
        <w:rPr>
          <w:color w:val="auto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5411"/>
        <w:gridCol w:w="2797"/>
      </w:tblGrid>
      <w:tr>
        <w:trPr/>
        <w:tc>
          <w:tcPr>
            <w:tcW w:w="1363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411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97" w:type="dxa"/>
            <w:tcBorders/>
            <w:shd w:fill="auto" w:val="clear"/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баскетболу 10-11 классы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Михеев Д.С.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Лабиринт-О, ориентирование. 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Веселые старты «День учителя»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Д,С.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Д.С.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Михеев Д.С.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Снежные старты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КЭС-баскет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_DdeLink__321_993136879"/>
            <w:r>
              <w:rPr>
                <w:sz w:val="28"/>
                <w:szCs w:val="28"/>
              </w:rPr>
              <w:t>Босикова А.В.</w:t>
            </w:r>
            <w:bookmarkEnd w:id="0"/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Декабрь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Босикова А.В.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Рождественские старты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Неделя спорта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Михеев Д.С.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Спортивные состязания для мальчиков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Гудкова Ю.С.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Михеев Д.С.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Овчинников А.С.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агитационных бригад ГТО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Д.С,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Спорт-альтернатива пагубным привычкам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Босикова А.В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Д.С.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Соревнования по волейболу 9-11 класс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Босикова А.В.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Соревнования по мини-футболу 7-8 класс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4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Соревнования по пионерболу 5-6 класс</w:t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Ю.С.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Репин М.А.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Первенство школы по стритболу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</w:tc>
      </w:tr>
      <w:tr>
        <w:trPr/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 в кроссовках </w:t>
            </w:r>
          </w:p>
        </w:tc>
        <w:tc>
          <w:tcPr>
            <w:tcW w:w="2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Суслина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Босикова А.В.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3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3e68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93e68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b93e68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b93e6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93e6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93e68"/>
    <w:rPr>
      <w:rFonts w:ascii="Times New Roman" w:hAnsi="Times New Roman" w:eastAsia="" w:cs="Times New Roman" w:eastAsiaTheme="minorEastAsia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93e6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b93e68"/>
    <w:rPr>
      <w:color w:val="0000FF"/>
      <w:u w:val="single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b93e68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b93e6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Internetlink" w:customStyle="1">
    <w:name w:val="Internet link"/>
    <w:qFormat/>
    <w:rsid w:val="00272aa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2">
    <w:name w:val="ListLabel 2"/>
    <w:qFormat/>
    <w:rPr>
      <w:rFonts w:ascii="Times New Roman" w:hAnsi="Times New Roman" w:eastAsia="" w:eastAsiaTheme="minorEastAsia"/>
      <w:sz w:val="20"/>
      <w:szCs w:val="20"/>
    </w:rPr>
  </w:style>
  <w:style w:type="character" w:styleId="Style14">
    <w:name w:val="Ссылка указателя"/>
    <w:qFormat/>
    <w:rPr/>
  </w:style>
  <w:style w:type="character" w:styleId="ListLabel3">
    <w:name w:val="ListLabel 3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4">
    <w:name w:val="ListLabel 4"/>
    <w:qFormat/>
    <w:rPr>
      <w:rFonts w:ascii="Times New Roman" w:hAnsi="Times New Roman" w:eastAsia="" w:eastAsiaTheme="minorEastAsia"/>
      <w:sz w:val="20"/>
      <w:szCs w:val="20"/>
    </w:rPr>
  </w:style>
  <w:style w:type="character" w:styleId="ListLabel5">
    <w:name w:val="ListLabel 5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6">
    <w:name w:val="ListLabel 6"/>
    <w:qFormat/>
    <w:rPr>
      <w:rFonts w:ascii="Times New Roman" w:hAnsi="Times New Roman" w:eastAsia="" w:eastAsiaTheme="minorEastAsia"/>
      <w:sz w:val="20"/>
      <w:szCs w:val="20"/>
    </w:rPr>
  </w:style>
  <w:style w:type="character" w:styleId="ListLabel7">
    <w:name w:val="ListLabel 7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8">
    <w:name w:val="ListLabel 8"/>
    <w:qFormat/>
    <w:rPr>
      <w:rFonts w:ascii="Times New Roman" w:hAnsi="Times New Roman" w:eastAsia="" w:eastAsiaTheme="minorEastAsia"/>
      <w:sz w:val="20"/>
      <w:szCs w:val="20"/>
    </w:rPr>
  </w:style>
  <w:style w:type="character" w:styleId="ListLabel9">
    <w:name w:val="ListLabel 9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0">
    <w:name w:val="ListLabel 10"/>
    <w:qFormat/>
    <w:rPr>
      <w:rFonts w:ascii="Times New Roman" w:hAnsi="Times New Roman" w:eastAsia="" w:eastAsiaTheme="minorEastAsia"/>
      <w:sz w:val="20"/>
      <w:szCs w:val="20"/>
    </w:rPr>
  </w:style>
  <w:style w:type="character" w:styleId="ListLabel11">
    <w:name w:val="ListLabel 11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2">
    <w:name w:val="ListLabel 12"/>
    <w:qFormat/>
    <w:rPr>
      <w:rFonts w:ascii="Times New Roman" w:hAnsi="Times New Roman" w:eastAsia="" w:eastAsiaTheme="minorEastAsia"/>
      <w:sz w:val="20"/>
      <w:szCs w:val="20"/>
    </w:rPr>
  </w:style>
  <w:style w:type="character" w:styleId="ListLabel13">
    <w:name w:val="ListLabel 13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4">
    <w:name w:val="ListLabel 14"/>
    <w:qFormat/>
    <w:rPr>
      <w:rFonts w:ascii="Times New Roman" w:hAnsi="Times New Roman" w:eastAsia="" w:eastAsiaTheme="minorEastAsia"/>
      <w:sz w:val="20"/>
      <w:szCs w:val="20"/>
    </w:rPr>
  </w:style>
  <w:style w:type="character" w:styleId="ListLabel15">
    <w:name w:val="ListLabel 15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6">
    <w:name w:val="ListLabel 16"/>
    <w:qFormat/>
    <w:rPr>
      <w:rFonts w:ascii="Times New Roman" w:hAnsi="Times New Roman" w:eastAsia="" w:eastAsiaTheme="minorEastAsia"/>
      <w:sz w:val="20"/>
      <w:szCs w:val="20"/>
    </w:rPr>
  </w:style>
  <w:style w:type="character" w:styleId="ListLabel17">
    <w:name w:val="ListLabel 17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18">
    <w:name w:val="ListLabel 18"/>
    <w:qFormat/>
    <w:rPr>
      <w:rFonts w:ascii="Times New Roman" w:hAnsi="Times New Roman" w:eastAsia="" w:eastAsiaTheme="minorEastAsia"/>
      <w:sz w:val="20"/>
      <w:szCs w:val="20"/>
    </w:rPr>
  </w:style>
  <w:style w:type="character" w:styleId="Style15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20">
    <w:name w:val="ListLabel 20"/>
    <w:qFormat/>
    <w:rPr>
      <w:rFonts w:ascii="Times New Roman" w:hAnsi="Times New Roman" w:eastAsia="" w:eastAsiaTheme="minorEastAsia"/>
      <w:sz w:val="20"/>
      <w:szCs w:val="20"/>
    </w:rPr>
  </w:style>
  <w:style w:type="character" w:styleId="ListLabel21">
    <w:name w:val="ListLabel 21"/>
    <w:qFormat/>
    <w:rPr>
      <w:rFonts w:ascii="Times New Roman" w:hAnsi="Times New Roman" w:eastAsia="" w:eastAsiaTheme="minorEastAsia"/>
      <w:sz w:val="20"/>
      <w:szCs w:val="20"/>
      <w:lang w:val="en-US"/>
    </w:rPr>
  </w:style>
  <w:style w:type="character" w:styleId="ListLabel22">
    <w:name w:val="ListLabel 22"/>
    <w:qFormat/>
    <w:rPr>
      <w:rFonts w:ascii="Times New Roman" w:hAnsi="Times New Roman" w:eastAsia="" w:eastAsiaTheme="minorEastAsia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93e68"/>
    <w:pPr>
      <w:spacing w:beforeAutospacing="1" w:afterAutospacing="1"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b93e68"/>
    <w:pPr/>
    <w:rPr/>
  </w:style>
  <w:style w:type="paragraph" w:styleId="12">
    <w:name w:val="TOC 1"/>
    <w:basedOn w:val="Normal"/>
    <w:next w:val="Normal"/>
    <w:autoRedefine/>
    <w:uiPriority w:val="39"/>
    <w:unhideWhenUsed/>
    <w:rsid w:val="00b93e68"/>
    <w:pPr>
      <w:tabs>
        <w:tab w:val="clear" w:pos="708"/>
        <w:tab w:val="right" w:pos="9345" w:leader="dot"/>
      </w:tabs>
      <w:spacing w:lineRule="auto" w:line="360"/>
      <w:jc w:val="both"/>
    </w:pPr>
    <w:rPr>
      <w:b/>
    </w:rPr>
  </w:style>
  <w:style w:type="paragraph" w:styleId="32">
    <w:name w:val="TOC 3"/>
    <w:basedOn w:val="Normal"/>
    <w:next w:val="Normal"/>
    <w:autoRedefine/>
    <w:uiPriority w:val="39"/>
    <w:unhideWhenUsed/>
    <w:rsid w:val="00b93e68"/>
    <w:pPr>
      <w:spacing w:before="0" w:after="100"/>
      <w:ind w:left="480" w:hanging="0"/>
    </w:pPr>
    <w:rPr/>
  </w:style>
  <w:style w:type="paragraph" w:styleId="Style21">
    <w:name w:val="Footer"/>
    <w:basedOn w:val="Normal"/>
    <w:link w:val="a8"/>
    <w:uiPriority w:val="99"/>
    <w:unhideWhenUsed/>
    <w:rsid w:val="00b93e6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93e6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272aa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2"/>
      <w:lang w:val="ru-RU" w:eastAsia="zh-CN" w:bidi="ar-SA"/>
    </w:rPr>
  </w:style>
  <w:style w:type="paragraph" w:styleId="D1eee4e5f0e6e8eceee5f2e0e1ebe8f6fb" w:customStyle="1">
    <w:name w:val="Сd1оeeдe4еe5рf0жe6иe8мecоeeеe5 тf2аe0бe1лebиe8цf6ыfb"/>
    <w:basedOn w:val="Standard"/>
    <w:qFormat/>
    <w:rsid w:val="00272aa2"/>
    <w:pPr>
      <w:spacing w:lineRule="auto" w:line="240" w:before="0" w:after="0"/>
    </w:pPr>
    <w:rPr>
      <w:rFonts w:ascii="Liberation Serif" w:hAnsi="Liberation Serif" w:eastAsia="SimSun" w:cs="Mangal"/>
      <w:sz w:val="24"/>
      <w:szCs w:val="24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3e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b93e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/school108krsk@yandex.ru" TargetMode="External"/><Relationship Id="rId3" Type="http://schemas.openxmlformats.org/officeDocument/2006/relationships/hyperlink" Target="mailto:e-mail/school108krsk@yandex.ru" TargetMode="External"/><Relationship Id="rId4" Type="http://schemas.openxmlformats.org/officeDocument/2006/relationships/hyperlink" Target="mailto:e-mail/school108krsk@yandex.ru" TargetMode="External"/><Relationship Id="rId5" Type="http://schemas.openxmlformats.org/officeDocument/2006/relationships/hyperlink" Target="mailto:e-mail/school108krsk@yandex.ru" TargetMode="External"/><Relationship Id="rId6" Type="http://schemas.openxmlformats.org/officeDocument/2006/relationships/hyperlink" Target="mailto:e-mail/school108krsk@yandex.ru" TargetMode="External"/><Relationship Id="rId7" Type="http://schemas.openxmlformats.org/officeDocument/2006/relationships/hyperlink" Target="mailto:krsk155@yandex.ru" TargetMode="External"/><Relationship Id="rId8" Type="http://schemas.openxmlformats.org/officeDocument/2006/relationships/hyperlink" Target="mailto:krsk155@yandex.ru" TargetMode="External"/><Relationship Id="rId9" Type="http://schemas.openxmlformats.org/officeDocument/2006/relationships/hyperlink" Target="mailto:krsk155@yandex.ru" TargetMode="External"/><Relationship Id="rId10" Type="http://schemas.openxmlformats.org/officeDocument/2006/relationships/hyperlink" Target="mailto:krsk155@yandex.ru" TargetMode="External"/><Relationship Id="rId11" Type="http://schemas.openxmlformats.org/officeDocument/2006/relationships/hyperlink" Target="mailto:krsk155@yandex.ru" TargetMode="External"/><Relationship Id="rId12" Type="http://schemas.openxmlformats.org/officeDocument/2006/relationships/hyperlink" Target="mailto:krsk155@yandex.ru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LibreOffice/6.2.5.2$Windows_X86_64 LibreOffice_project/1ec314fa52f458adc18c4f025c545a4e8b22c159</Application>
  <Pages>2</Pages>
  <Words>284</Words>
  <Characters>1845</Characters>
  <CharactersWithSpaces>2003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2017-10-31T02:46:00Z</dcterms:created>
  <dc:creator>Uchitel</dc:creator>
  <dc:description/>
  <dc:language>ru-RU</dc:language>
  <cp:lastModifiedBy/>
  <cp:lastPrinted>2021-09-13T10:35:18Z</cp:lastPrinted>
  <dcterms:modified xsi:type="dcterms:W3CDTF">2022-04-13T08:24:14Z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