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2D" w:rsidRDefault="00E41C79">
      <w:pPr>
        <w:widowControl w:val="0"/>
        <w:tabs>
          <w:tab w:val="left" w:pos="0"/>
        </w:tabs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160C2D" w:rsidRDefault="00160C2D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C2D" w:rsidRDefault="00E41C79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Учебный предмет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ОБЖ</w:t>
      </w:r>
    </w:p>
    <w:p w:rsidR="00160C2D" w:rsidRDefault="00E41C79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60C2D" w:rsidRDefault="00E41C79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1 год</w:t>
      </w:r>
    </w:p>
    <w:p w:rsidR="00160C2D" w:rsidRDefault="00E41C79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Нормативная база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60C2D" w:rsidRDefault="00E41C79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Примерная программа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60C2D" w:rsidRDefault="00E41C79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Авторская  программа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ОБЖ 11 класс. Авторы-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составители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А.Т.Смирнов</w:t>
      </w:r>
      <w:proofErr w:type="spellEnd"/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Б.О.Хренников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Москва..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2015 г</w:t>
      </w:r>
    </w:p>
    <w:p w:rsidR="00160C2D" w:rsidRDefault="00E41C79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 w:rsidR="00160C2D" w:rsidRDefault="00E41C79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СШ № 155.</w:t>
      </w:r>
    </w:p>
    <w:p w:rsidR="00160C2D" w:rsidRDefault="00E41C79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Учебно-методический комплекс:</w:t>
      </w:r>
    </w:p>
    <w:p w:rsidR="00160C2D" w:rsidRDefault="00E41C79">
      <w:pPr>
        <w:pStyle w:val="a9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Учебник: ОБЖ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: учебник для 11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общеобразовательных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учреждений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Cs/>
          <w:color w:val="000000"/>
          <w:sz w:val="24"/>
          <w:szCs w:val="24"/>
        </w:rPr>
        <w:t>А.Т.Смирнов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Б.О.Хренников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.;-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М:Просвещение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,2013 г.</w:t>
      </w:r>
    </w:p>
    <w:p w:rsidR="00160C2D" w:rsidRDefault="00160C2D">
      <w:pPr>
        <w:suppressAutoHyphens/>
        <w:spacing w:after="0"/>
        <w:jc w:val="both"/>
        <w:textAlignment w:val="baseline"/>
        <w:rPr>
          <w:sz w:val="24"/>
          <w:szCs w:val="24"/>
        </w:rPr>
      </w:pPr>
    </w:p>
    <w:p w:rsidR="00160C2D" w:rsidRDefault="00E41C79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>-</w:t>
      </w:r>
      <w:bookmarkStart w:id="0" w:name="__DdeLink__22868_1363605195"/>
      <w:r>
        <w:rPr>
          <w:rFonts w:ascii="Times New Roman" w:hAnsi="Times New Roman" w:cs="Times New Roman"/>
          <w:sz w:val="24"/>
          <w:szCs w:val="24"/>
        </w:rPr>
        <w:t xml:space="preserve">формирование у учащихся </w:t>
      </w:r>
      <w:r>
        <w:rPr>
          <w:rFonts w:ascii="Times New Roman" w:hAnsi="Times New Roman" w:cs="Times New Roman"/>
          <w:sz w:val="24"/>
          <w:szCs w:val="24"/>
        </w:rPr>
        <w:t>научных представлений о принципах и путях снижения «фактора риска» в деятельности человека и общества;</w:t>
      </w:r>
      <w:bookmarkEnd w:id="0"/>
    </w:p>
    <w:p w:rsidR="00160C2D" w:rsidRDefault="00E41C79">
      <w:pPr>
        <w:tabs>
          <w:tab w:val="left" w:pos="1540"/>
        </w:tabs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                 - выработка умений предвидеть опасные и чрезвычайные ситуации природного, техногенного и социального характера и адекватно противодейств</w:t>
      </w:r>
      <w:r>
        <w:rPr>
          <w:rFonts w:ascii="Times New Roman" w:hAnsi="Times New Roman"/>
          <w:sz w:val="24"/>
          <w:szCs w:val="24"/>
        </w:rPr>
        <w:t>овать им;</w:t>
      </w:r>
    </w:p>
    <w:p w:rsidR="00160C2D" w:rsidRDefault="00E41C79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-формирование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</w:t>
      </w:r>
      <w:r>
        <w:rPr>
          <w:rFonts w:ascii="Times New Roman" w:hAnsi="Times New Roman" w:cs="Times New Roman"/>
          <w:sz w:val="24"/>
          <w:szCs w:val="24"/>
        </w:rPr>
        <w:t>оих возможностей.</w:t>
      </w:r>
    </w:p>
    <w:p w:rsidR="00160C2D" w:rsidRDefault="00160C2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C2D" w:rsidRDefault="00E41C79">
      <w:pPr>
        <w:shd w:val="clear" w:color="auto" w:fill="FFFFFF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- усвоение знаний об опасных и чрезвычайных ситуациях о влиянии их последствий на безопасность личности, общества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государства;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государственной системе обеспечения защиты населения от чрезвычайных ситуаций; об оказании </w:t>
      </w:r>
      <w:r>
        <w:rPr>
          <w:rFonts w:ascii="Times New Roman" w:hAnsi="Times New Roman" w:cs="Times New Roman"/>
          <w:sz w:val="24"/>
          <w:szCs w:val="24"/>
        </w:rPr>
        <w:t>первой медицинской помощи при неотложных состояниях; о правах и обязанностях граждан в области безопасности жизнедеятельности;</w:t>
      </w:r>
    </w:p>
    <w:p w:rsidR="00160C2D" w:rsidRDefault="00E41C79">
      <w:pPr>
        <w:tabs>
          <w:tab w:val="left" w:pos="1540"/>
        </w:tabs>
        <w:spacing w:after="29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               -  развитие личных, духовных и физических качеств, обеспечивающих безопасное </w:t>
      </w:r>
      <w:proofErr w:type="gramStart"/>
      <w:r>
        <w:rPr>
          <w:rFonts w:ascii="Times New Roman" w:hAnsi="Times New Roman"/>
          <w:sz w:val="24"/>
          <w:szCs w:val="24"/>
        </w:rPr>
        <w:t>поведение  в</w:t>
      </w:r>
      <w:proofErr w:type="gramEnd"/>
      <w:r>
        <w:rPr>
          <w:rFonts w:ascii="Times New Roman" w:hAnsi="Times New Roman"/>
          <w:sz w:val="24"/>
          <w:szCs w:val="24"/>
        </w:rPr>
        <w:t xml:space="preserve"> различных опасных и чрез</w:t>
      </w:r>
      <w:r>
        <w:rPr>
          <w:rFonts w:ascii="Times New Roman" w:hAnsi="Times New Roman"/>
          <w:sz w:val="24"/>
          <w:szCs w:val="24"/>
        </w:rPr>
        <w:t xml:space="preserve">вычайных ситуациях природного, техногенного и социального характера; </w:t>
      </w:r>
    </w:p>
    <w:p w:rsidR="00160C2D" w:rsidRDefault="00E41C79">
      <w:pPr>
        <w:shd w:val="clear" w:color="auto" w:fill="FFFFFF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развитие  умений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предвидеть возникновение опасных  ситуаций по характерным признакам их появления.</w:t>
      </w:r>
    </w:p>
    <w:p w:rsidR="00160C2D" w:rsidRDefault="00160C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60C2D" w:rsidRDefault="00E41C79">
      <w:pPr>
        <w:widowControl w:val="0"/>
        <w:suppressAutoHyphens/>
        <w:spacing w:after="150"/>
        <w:jc w:val="both"/>
        <w:textAlignment w:val="baseline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Кол-во часов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33 часа</w:t>
      </w:r>
    </w:p>
    <w:p w:rsidR="00160C2D" w:rsidRDefault="00160C2D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60C2D" w:rsidRDefault="00160C2D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60C2D" w:rsidRDefault="00160C2D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60C2D" w:rsidRDefault="00160C2D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60C2D" w:rsidRDefault="00160C2D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60C2D" w:rsidRDefault="00160C2D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60C2D" w:rsidRDefault="00160C2D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60C2D" w:rsidRDefault="00160C2D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60C2D" w:rsidRDefault="00160C2D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160C2D" w:rsidRDefault="00E41C79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>Основные разделы и формы текущего контр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оля, промежуточной аттестации:</w:t>
      </w:r>
    </w:p>
    <w:p w:rsidR="00160C2D" w:rsidRDefault="00160C2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Style w:val="ad"/>
        <w:tblW w:w="9523" w:type="dxa"/>
        <w:tblInd w:w="284" w:type="dxa"/>
        <w:tblLook w:val="04A0" w:firstRow="1" w:lastRow="0" w:firstColumn="1" w:lastColumn="0" w:noHBand="0" w:noVBand="1"/>
      </w:tblPr>
      <w:tblGrid>
        <w:gridCol w:w="2536"/>
        <w:gridCol w:w="4226"/>
        <w:gridCol w:w="2761"/>
      </w:tblGrid>
      <w:tr w:rsidR="00160C2D">
        <w:tc>
          <w:tcPr>
            <w:tcW w:w="2536" w:type="dxa"/>
            <w:shd w:val="clear" w:color="auto" w:fill="auto"/>
            <w:vAlign w:val="center"/>
          </w:tcPr>
          <w:p w:rsidR="00160C2D" w:rsidRDefault="00E41C79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160C2D" w:rsidRDefault="00E41C79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61" w:type="dxa"/>
            <w:shd w:val="clear" w:color="auto" w:fill="auto"/>
          </w:tcPr>
          <w:p w:rsidR="00160C2D" w:rsidRDefault="00E41C79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 w:rsidR="00160C2D">
        <w:trPr>
          <w:trHeight w:val="562"/>
        </w:trPr>
        <w:tc>
          <w:tcPr>
            <w:tcW w:w="2536" w:type="dxa"/>
            <w:shd w:val="clear" w:color="auto" w:fill="auto"/>
            <w:vAlign w:val="center"/>
          </w:tcPr>
          <w:p w:rsidR="00160C2D" w:rsidRDefault="00E41C7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Безопасность и защита человека в опасных и чрезвычайных ситуациях</w:t>
            </w:r>
          </w:p>
        </w:tc>
        <w:tc>
          <w:tcPr>
            <w:tcW w:w="4226" w:type="dxa"/>
            <w:shd w:val="clear" w:color="auto" w:fill="auto"/>
          </w:tcPr>
          <w:p w:rsidR="00160C2D" w:rsidRDefault="00E41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" w:name="__DdeLink__1537_457729547"/>
            <w:r>
              <w:rPr>
                <w:rFonts w:ascii="Times New Roman" w:hAnsi="Times New Roman"/>
                <w:sz w:val="24"/>
                <w:szCs w:val="24"/>
              </w:rPr>
              <w:t xml:space="preserve">Тесты, проверочные работы, устные ответы,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индивидуальные задания.</w:t>
            </w:r>
            <w:bookmarkEnd w:id="1"/>
          </w:p>
        </w:tc>
        <w:tc>
          <w:tcPr>
            <w:tcW w:w="2761" w:type="dxa"/>
            <w:vMerge w:val="restart"/>
            <w:shd w:val="clear" w:color="auto" w:fill="auto"/>
          </w:tcPr>
          <w:p w:rsidR="00160C2D" w:rsidRDefault="00160C2D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C2D" w:rsidRDefault="00E41C79">
            <w:pPr>
              <w:widowControl w:val="0"/>
              <w:tabs>
                <w:tab w:val="left" w:pos="284"/>
              </w:tabs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160C2D">
        <w:tc>
          <w:tcPr>
            <w:tcW w:w="2536" w:type="dxa"/>
            <w:shd w:val="clear" w:color="auto" w:fill="auto"/>
            <w:vAlign w:val="center"/>
          </w:tcPr>
          <w:p w:rsidR="00160C2D" w:rsidRDefault="00E41C7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4226" w:type="dxa"/>
            <w:shd w:val="clear" w:color="auto" w:fill="auto"/>
          </w:tcPr>
          <w:p w:rsidR="00160C2D" w:rsidRDefault="00E41C79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Тесты, проверочные работы, устные ответы, индивидуальные задания.</w:t>
            </w:r>
          </w:p>
        </w:tc>
        <w:tc>
          <w:tcPr>
            <w:tcW w:w="2761" w:type="dxa"/>
            <w:vMerge/>
            <w:shd w:val="clear" w:color="auto" w:fill="auto"/>
          </w:tcPr>
          <w:p w:rsidR="00160C2D" w:rsidRDefault="00160C2D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C2D">
        <w:tc>
          <w:tcPr>
            <w:tcW w:w="2536" w:type="dxa"/>
            <w:tcBorders>
              <w:top w:val="nil"/>
            </w:tcBorders>
            <w:shd w:val="clear" w:color="auto" w:fill="auto"/>
            <w:vAlign w:val="center"/>
          </w:tcPr>
          <w:p w:rsidR="00160C2D" w:rsidRDefault="00E41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военной службы</w:t>
            </w:r>
          </w:p>
        </w:tc>
        <w:tc>
          <w:tcPr>
            <w:tcW w:w="4226" w:type="dxa"/>
            <w:tcBorders>
              <w:top w:val="nil"/>
            </w:tcBorders>
            <w:shd w:val="clear" w:color="auto" w:fill="auto"/>
          </w:tcPr>
          <w:p w:rsidR="00160C2D" w:rsidRDefault="00E41C79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Тесты, проверочные работы, устные ответы, индивидуальные задания.</w:t>
            </w:r>
          </w:p>
        </w:tc>
        <w:tc>
          <w:tcPr>
            <w:tcW w:w="2761" w:type="dxa"/>
            <w:vMerge/>
            <w:shd w:val="clear" w:color="auto" w:fill="auto"/>
          </w:tcPr>
          <w:p w:rsidR="00160C2D" w:rsidRDefault="00160C2D">
            <w:pPr>
              <w:widowControl w:val="0"/>
              <w:tabs>
                <w:tab w:val="left" w:pos="284"/>
              </w:tabs>
              <w:spacing w:after="0"/>
            </w:pPr>
          </w:p>
        </w:tc>
      </w:tr>
    </w:tbl>
    <w:p w:rsidR="00160C2D" w:rsidRDefault="00160C2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C2D" w:rsidRDefault="00160C2D">
      <w:pPr>
        <w:widowControl w:val="0"/>
        <w:tabs>
          <w:tab w:val="left" w:pos="284"/>
        </w:tabs>
        <w:spacing w:after="0"/>
        <w:ind w:left="284"/>
        <w:jc w:val="both"/>
      </w:pPr>
      <w:bookmarkStart w:id="2" w:name="_GoBack"/>
      <w:bookmarkEnd w:id="2"/>
    </w:p>
    <w:sectPr w:rsidR="00160C2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31909"/>
    <w:multiLevelType w:val="multilevel"/>
    <w:tmpl w:val="5C3AB8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EE07C7"/>
    <w:multiLevelType w:val="multilevel"/>
    <w:tmpl w:val="0958DD96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C453C3"/>
    <w:multiLevelType w:val="multilevel"/>
    <w:tmpl w:val="7020D57A"/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C2D"/>
    <w:rsid w:val="00160C2D"/>
    <w:rsid w:val="00E4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9836"/>
  <w15:docId w15:val="{3F97FD04-56FE-4372-AD88-6752B63F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1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Symbol"/>
      <w:b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Symbol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Symbol"/>
      <w:b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 w:cs="Symbol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  <w:b/>
      <w:sz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Times New Roman" w:hAnsi="Times New Roman" w:cs="Symbol"/>
      <w:sz w:val="24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  <w:b/>
      <w:sz w:val="24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Times New Roman" w:hAnsi="Times New Roman" w:cs="Symbol"/>
      <w:sz w:val="24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  <w:b/>
      <w:sz w:val="24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  <w:sz w:val="24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  <w:b/>
      <w:sz w:val="24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341</Words>
  <Characters>1947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Георгиевич</dc:creator>
  <dc:description/>
  <cp:lastModifiedBy>NoteBook</cp:lastModifiedBy>
  <cp:revision>28</cp:revision>
  <dcterms:created xsi:type="dcterms:W3CDTF">2017-08-17T11:03:00Z</dcterms:created>
  <dcterms:modified xsi:type="dcterms:W3CDTF">2021-01-17T09:20:00Z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