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6D" w:rsidRPr="003976C6" w:rsidRDefault="005C756D" w:rsidP="005C756D">
      <w:pPr>
        <w:pStyle w:val="11"/>
        <w:spacing w:before="72"/>
      </w:pPr>
      <w:r w:rsidRPr="003976C6">
        <w:t xml:space="preserve">Аннотация к рабочей программе по физике </w:t>
      </w:r>
      <w:r w:rsidR="003A7282">
        <w:t xml:space="preserve">10 </w:t>
      </w:r>
      <w:r w:rsidRPr="003976C6">
        <w:t xml:space="preserve"> класс на 2020-2021 учебный год.</w:t>
      </w:r>
    </w:p>
    <w:p w:rsidR="005C756D" w:rsidRPr="003976C6" w:rsidRDefault="005C756D" w:rsidP="005C756D">
      <w:pPr>
        <w:pStyle w:val="a3"/>
        <w:ind w:right="102" w:firstLine="708"/>
        <w:rPr>
          <w:b/>
        </w:rPr>
      </w:pPr>
    </w:p>
    <w:p w:rsidR="005C756D" w:rsidRPr="003976C6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предмет:</w:t>
      </w:r>
      <w:r w:rsidRPr="003976C6">
        <w:rPr>
          <w:rFonts w:ascii="Times New Roman" w:eastAsia="Times New Roman" w:hAnsi="Times New Roman" w:cs="Times New Roman"/>
          <w:sz w:val="24"/>
          <w:szCs w:val="24"/>
        </w:rPr>
        <w:t xml:space="preserve"> Физика</w:t>
      </w:r>
    </w:p>
    <w:p w:rsidR="005C756D" w:rsidRPr="003976C6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3976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4AF9" w:rsidRPr="003976C6">
        <w:rPr>
          <w:rFonts w:ascii="Times New Roman" w:eastAsia="Times New Roman" w:hAnsi="Times New Roman" w:cs="Times New Roman"/>
          <w:sz w:val="24"/>
          <w:szCs w:val="24"/>
        </w:rPr>
        <w:t>10 базовый уровень</w:t>
      </w:r>
    </w:p>
    <w:p w:rsidR="005C756D" w:rsidRPr="003976C6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3976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1968" w:rsidRPr="003976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76C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BD072B" w:rsidRDefault="00BD072B" w:rsidP="00BD0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D072B" w:rsidRDefault="00BD072B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sz w:val="24"/>
          <w:szCs w:val="24"/>
        </w:rPr>
        <w:t>ФГОС СОО (приказ МОН РФ от 17.12.2010 №1897) с учетом приказа МОН РФ от 29.12.2014 №1644, приказа МОН РФ от 31.12.2015 №1577</w:t>
      </w:r>
      <w:r>
        <w:rPr>
          <w:rFonts w:cstheme="minorBidi"/>
          <w:sz w:val="24"/>
          <w:szCs w:val="24"/>
        </w:rPr>
        <w:t xml:space="preserve">; </w:t>
      </w:r>
    </w:p>
    <w:p w:rsidR="00BD072B" w:rsidRPr="00BD072B" w:rsidRDefault="00BD072B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Примерная образовательная программа СОО (от 8 апреля 2015г. №1/15);</w:t>
      </w:r>
    </w:p>
    <w:p w:rsidR="00BD072B" w:rsidRPr="00BD072B" w:rsidRDefault="007F4AF9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BD072B">
        <w:rPr>
          <w:spacing w:val="-3"/>
        </w:rPr>
        <w:t xml:space="preserve">Физика.10 класс методическое пособие (включает примерную рабочую программу), </w:t>
      </w:r>
      <w:r w:rsidRPr="003976C6">
        <w:t xml:space="preserve">авторы </w:t>
      </w:r>
      <w:proofErr w:type="spellStart"/>
      <w:r w:rsidRPr="00BD072B">
        <w:rPr>
          <w:spacing w:val="-3"/>
        </w:rPr>
        <w:t>Л.Э.Генденштейн</w:t>
      </w:r>
      <w:proofErr w:type="spellEnd"/>
      <w:r w:rsidRPr="00BD072B">
        <w:rPr>
          <w:spacing w:val="-3"/>
        </w:rPr>
        <w:t xml:space="preserve">, </w:t>
      </w:r>
      <w:proofErr w:type="spellStart"/>
      <w:r w:rsidRPr="00BD072B">
        <w:rPr>
          <w:spacing w:val="-3"/>
        </w:rPr>
        <w:t>А.А.Булатова</w:t>
      </w:r>
      <w:proofErr w:type="spellEnd"/>
      <w:r w:rsidRPr="00BD072B">
        <w:rPr>
          <w:spacing w:val="-3"/>
        </w:rPr>
        <w:t xml:space="preserve">, </w:t>
      </w:r>
      <w:proofErr w:type="spellStart"/>
      <w:r w:rsidRPr="00BD072B">
        <w:rPr>
          <w:spacing w:val="-3"/>
        </w:rPr>
        <w:t>А.В.Кошкина</w:t>
      </w:r>
      <w:proofErr w:type="spellEnd"/>
      <w:r w:rsidRPr="00BD072B">
        <w:rPr>
          <w:spacing w:val="-3"/>
        </w:rPr>
        <w:t xml:space="preserve">; </w:t>
      </w:r>
      <w:r w:rsidRPr="003976C6">
        <w:t xml:space="preserve">М.: </w:t>
      </w:r>
      <w:r w:rsidRPr="00BD072B">
        <w:rPr>
          <w:spacing w:val="-3"/>
        </w:rPr>
        <w:t xml:space="preserve">БИНОМ. Лаборатория </w:t>
      </w:r>
      <w:r w:rsidRPr="003976C6">
        <w:t xml:space="preserve">знаний, </w:t>
      </w:r>
      <w:r w:rsidRPr="00BD072B">
        <w:rPr>
          <w:spacing w:val="-3"/>
        </w:rPr>
        <w:t xml:space="preserve">2020. </w:t>
      </w:r>
      <w:r w:rsidR="003976C6">
        <w:t xml:space="preserve">– </w:t>
      </w:r>
      <w:r w:rsidRPr="003976C6">
        <w:t xml:space="preserve">267 </w:t>
      </w:r>
      <w:proofErr w:type="gramStart"/>
      <w:r w:rsidRPr="003976C6">
        <w:t>с. :</w:t>
      </w:r>
      <w:proofErr w:type="gramEnd"/>
      <w:r w:rsidRPr="003976C6">
        <w:t xml:space="preserve"> ил.</w:t>
      </w:r>
    </w:p>
    <w:p w:rsidR="00BD072B" w:rsidRPr="00BD072B" w:rsidRDefault="005C756D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BD072B">
        <w:rPr>
          <w:sz w:val="24"/>
          <w:szCs w:val="24"/>
        </w:rPr>
        <w:t>Положение о рабочей программе МБОУ СШ № 155;</w:t>
      </w:r>
    </w:p>
    <w:p w:rsidR="005C756D" w:rsidRPr="00BD072B" w:rsidRDefault="005C756D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BD072B">
        <w:t>Учебный план МБОУ СШ № 155.</w:t>
      </w:r>
    </w:p>
    <w:p w:rsidR="005C756D" w:rsidRPr="003976C6" w:rsidRDefault="005C756D" w:rsidP="005C756D">
      <w:pPr>
        <w:pStyle w:val="1"/>
        <w:widowControl w:val="0"/>
        <w:tabs>
          <w:tab w:val="left" w:pos="1004"/>
        </w:tabs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</w:p>
    <w:p w:rsidR="005C756D" w:rsidRPr="003976C6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Учебно-методический комплекс:</w:t>
      </w:r>
    </w:p>
    <w:p w:rsidR="007F4AF9" w:rsidRPr="003976C6" w:rsidRDefault="007F4AF9" w:rsidP="007F4AF9">
      <w:pPr>
        <w:pStyle w:val="a3"/>
        <w:suppressAutoHyphens/>
        <w:autoSpaceDE/>
        <w:autoSpaceDN/>
        <w:spacing w:before="120" w:after="120" w:line="360" w:lineRule="auto"/>
        <w:ind w:left="417" w:right="170" w:firstLine="0"/>
        <w:mirrorIndents/>
        <w:jc w:val="left"/>
      </w:pPr>
      <w:r w:rsidRPr="003976C6">
        <w:rPr>
          <w:spacing w:val="-3"/>
        </w:rPr>
        <w:t xml:space="preserve">Физика. </w:t>
      </w:r>
      <w:r w:rsidRPr="003976C6">
        <w:t xml:space="preserve">10 </w:t>
      </w:r>
      <w:r w:rsidRPr="003976C6">
        <w:rPr>
          <w:spacing w:val="-3"/>
        </w:rPr>
        <w:t xml:space="preserve">класс (базовый </w:t>
      </w:r>
      <w:r w:rsidRPr="003976C6">
        <w:t xml:space="preserve">и </w:t>
      </w:r>
      <w:r w:rsidRPr="003976C6">
        <w:rPr>
          <w:spacing w:val="-3"/>
        </w:rPr>
        <w:t>уровень). Учебник./</w:t>
      </w:r>
      <w:proofErr w:type="spellStart"/>
      <w:r w:rsidRPr="003976C6">
        <w:rPr>
          <w:spacing w:val="-3"/>
        </w:rPr>
        <w:t>Л.Э.Генденштейн</w:t>
      </w:r>
      <w:proofErr w:type="spellEnd"/>
      <w:r w:rsidRPr="003976C6">
        <w:rPr>
          <w:spacing w:val="-3"/>
        </w:rPr>
        <w:t xml:space="preserve">, </w:t>
      </w:r>
      <w:proofErr w:type="spellStart"/>
      <w:r w:rsidRPr="003976C6">
        <w:rPr>
          <w:spacing w:val="-3"/>
        </w:rPr>
        <w:t>А.А.Булатова</w:t>
      </w:r>
      <w:proofErr w:type="spellEnd"/>
      <w:r w:rsidRPr="003976C6">
        <w:rPr>
          <w:spacing w:val="-3"/>
        </w:rPr>
        <w:t xml:space="preserve"> </w:t>
      </w:r>
      <w:r w:rsidRPr="003976C6">
        <w:t xml:space="preserve">и </w:t>
      </w:r>
      <w:r w:rsidRPr="003976C6">
        <w:rPr>
          <w:spacing w:val="-3"/>
        </w:rPr>
        <w:t xml:space="preserve">др.; </w:t>
      </w:r>
      <w:r w:rsidRPr="003976C6">
        <w:t xml:space="preserve">под </w:t>
      </w:r>
      <w:r w:rsidRPr="003976C6">
        <w:rPr>
          <w:spacing w:val="-3"/>
        </w:rPr>
        <w:t xml:space="preserve">редакцией В.А.Орлова. </w:t>
      </w:r>
      <w:r w:rsidRPr="003976C6">
        <w:t xml:space="preserve">– М.: </w:t>
      </w:r>
      <w:r w:rsidRPr="003976C6">
        <w:rPr>
          <w:spacing w:val="-3"/>
        </w:rPr>
        <w:t xml:space="preserve">БИНОМ. Лаборатория </w:t>
      </w:r>
      <w:r w:rsidRPr="003976C6">
        <w:t xml:space="preserve">знаний, </w:t>
      </w:r>
      <w:r w:rsidRPr="003976C6">
        <w:rPr>
          <w:spacing w:val="-3"/>
        </w:rPr>
        <w:t xml:space="preserve">2020. </w:t>
      </w:r>
      <w:r w:rsidRPr="003976C6">
        <w:t xml:space="preserve">– 304 </w:t>
      </w:r>
      <w:proofErr w:type="gramStart"/>
      <w:r w:rsidRPr="003976C6">
        <w:t>с. :</w:t>
      </w:r>
      <w:proofErr w:type="gramEnd"/>
      <w:r w:rsidRPr="003976C6">
        <w:t xml:space="preserve"> ил.</w:t>
      </w:r>
    </w:p>
    <w:p w:rsidR="005C756D" w:rsidRPr="003976C6" w:rsidRDefault="005C756D" w:rsidP="005C756D">
      <w:pPr>
        <w:pStyle w:val="11"/>
        <w:ind w:left="1577"/>
      </w:pPr>
    </w:p>
    <w:p w:rsidR="005C756D" w:rsidRPr="003976C6" w:rsidRDefault="005C756D" w:rsidP="005C756D">
      <w:pPr>
        <w:pStyle w:val="11"/>
      </w:pPr>
      <w:r w:rsidRPr="003976C6">
        <w:t xml:space="preserve">Цели и задачи изучения курса физики </w:t>
      </w:r>
      <w:r w:rsidR="007F4AF9" w:rsidRPr="003976C6">
        <w:t xml:space="preserve">старшей </w:t>
      </w:r>
      <w:r w:rsidRPr="003976C6">
        <w:t xml:space="preserve"> школы:</w:t>
      </w:r>
    </w:p>
    <w:p w:rsidR="007F4AF9" w:rsidRPr="003976C6" w:rsidRDefault="007F4AF9" w:rsidP="007F4AF9">
      <w:pPr>
        <w:pStyle w:val="21"/>
        <w:spacing w:line="275" w:lineRule="exact"/>
        <w:ind w:left="834" w:firstLine="0"/>
        <w:rPr>
          <w:lang w:val="ru-RU"/>
        </w:rPr>
      </w:pPr>
      <w:r w:rsidRPr="003976C6">
        <w:rPr>
          <w:lang w:val="ru-RU"/>
        </w:rPr>
        <w:t>Изучение физики направлено на достижение следующих целей:</w:t>
      </w:r>
    </w:p>
    <w:p w:rsidR="007F4AF9" w:rsidRPr="003976C6" w:rsidRDefault="007F4AF9" w:rsidP="007F4AF9">
      <w:pPr>
        <w:pStyle w:val="a5"/>
        <w:numPr>
          <w:ilvl w:val="0"/>
          <w:numId w:val="4"/>
        </w:numPr>
        <w:tabs>
          <w:tab w:val="left" w:pos="540"/>
        </w:tabs>
        <w:ind w:right="111"/>
        <w:rPr>
          <w:sz w:val="24"/>
          <w:szCs w:val="24"/>
        </w:rPr>
      </w:pPr>
      <w:r w:rsidRPr="003976C6">
        <w:rPr>
          <w:b/>
          <w:i/>
          <w:sz w:val="24"/>
          <w:szCs w:val="24"/>
        </w:rPr>
        <w:t xml:space="preserve">освоение знаний </w:t>
      </w:r>
      <w:r w:rsidRPr="003976C6">
        <w:rPr>
          <w:sz w:val="24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</w:t>
      </w:r>
      <w:r w:rsidRPr="003976C6">
        <w:rPr>
          <w:spacing w:val="-3"/>
          <w:sz w:val="24"/>
          <w:szCs w:val="24"/>
        </w:rPr>
        <w:t xml:space="preserve"> </w:t>
      </w:r>
      <w:r w:rsidRPr="003976C6">
        <w:rPr>
          <w:sz w:val="24"/>
          <w:szCs w:val="24"/>
        </w:rPr>
        <w:t>мира;</w:t>
      </w:r>
    </w:p>
    <w:p w:rsidR="007F4AF9" w:rsidRPr="003976C6" w:rsidRDefault="007F4AF9" w:rsidP="007F4AF9">
      <w:pPr>
        <w:pStyle w:val="a5"/>
        <w:numPr>
          <w:ilvl w:val="0"/>
          <w:numId w:val="4"/>
        </w:numPr>
        <w:tabs>
          <w:tab w:val="left" w:pos="540"/>
        </w:tabs>
        <w:ind w:right="111"/>
        <w:rPr>
          <w:sz w:val="24"/>
          <w:szCs w:val="24"/>
        </w:rPr>
      </w:pPr>
      <w:r w:rsidRPr="003976C6">
        <w:rPr>
          <w:b/>
          <w:i/>
          <w:sz w:val="24"/>
          <w:szCs w:val="24"/>
        </w:rPr>
        <w:t xml:space="preserve">овладение умениями </w:t>
      </w:r>
      <w:r w:rsidRPr="003976C6">
        <w:rPr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</w:t>
      </w:r>
      <w:r w:rsidRPr="003976C6">
        <w:rPr>
          <w:spacing w:val="-33"/>
          <w:sz w:val="24"/>
          <w:szCs w:val="24"/>
        </w:rPr>
        <w:t xml:space="preserve"> </w:t>
      </w:r>
      <w:r w:rsidRPr="003976C6">
        <w:rPr>
          <w:sz w:val="24"/>
          <w:szCs w:val="24"/>
        </w:rPr>
        <w:t>задач;</w:t>
      </w:r>
    </w:p>
    <w:p w:rsidR="007F4AF9" w:rsidRPr="003976C6" w:rsidRDefault="007F4AF9" w:rsidP="007F4AF9">
      <w:pPr>
        <w:pStyle w:val="a5"/>
        <w:numPr>
          <w:ilvl w:val="0"/>
          <w:numId w:val="4"/>
        </w:numPr>
        <w:tabs>
          <w:tab w:val="left" w:pos="540"/>
        </w:tabs>
        <w:ind w:right="111"/>
        <w:rPr>
          <w:sz w:val="24"/>
          <w:szCs w:val="24"/>
        </w:rPr>
      </w:pPr>
      <w:r w:rsidRPr="003976C6">
        <w:rPr>
          <w:b/>
          <w:i/>
          <w:sz w:val="24"/>
          <w:szCs w:val="24"/>
        </w:rPr>
        <w:t xml:space="preserve">развитие </w:t>
      </w:r>
      <w:r w:rsidRPr="003976C6">
        <w:rPr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F4AF9" w:rsidRPr="003976C6" w:rsidRDefault="007F4AF9" w:rsidP="007F4AF9">
      <w:pPr>
        <w:pStyle w:val="a5"/>
        <w:numPr>
          <w:ilvl w:val="0"/>
          <w:numId w:val="4"/>
        </w:numPr>
        <w:tabs>
          <w:tab w:val="left" w:pos="600"/>
        </w:tabs>
        <w:ind w:right="113"/>
        <w:rPr>
          <w:sz w:val="24"/>
          <w:szCs w:val="24"/>
        </w:rPr>
      </w:pPr>
      <w:r w:rsidRPr="003976C6">
        <w:rPr>
          <w:b/>
          <w:i/>
          <w:sz w:val="24"/>
          <w:szCs w:val="24"/>
        </w:rPr>
        <w:t xml:space="preserve">воспитание </w:t>
      </w:r>
      <w:r w:rsidRPr="003976C6">
        <w:rPr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</w:t>
      </w:r>
      <w:r w:rsidRPr="003976C6">
        <w:rPr>
          <w:spacing w:val="-2"/>
          <w:sz w:val="24"/>
          <w:szCs w:val="24"/>
        </w:rPr>
        <w:t xml:space="preserve"> </w:t>
      </w:r>
      <w:r w:rsidRPr="003976C6">
        <w:rPr>
          <w:sz w:val="24"/>
          <w:szCs w:val="24"/>
        </w:rPr>
        <w:t>культуры;</w:t>
      </w:r>
    </w:p>
    <w:p w:rsidR="007F4AF9" w:rsidRPr="003976C6" w:rsidRDefault="007F4AF9" w:rsidP="007F4AF9">
      <w:pPr>
        <w:pStyle w:val="a5"/>
        <w:numPr>
          <w:ilvl w:val="0"/>
          <w:numId w:val="4"/>
        </w:numPr>
        <w:tabs>
          <w:tab w:val="left" w:pos="540"/>
        </w:tabs>
        <w:ind w:right="113"/>
        <w:rPr>
          <w:sz w:val="24"/>
          <w:szCs w:val="24"/>
        </w:rPr>
      </w:pPr>
      <w:r w:rsidRPr="003976C6">
        <w:rPr>
          <w:b/>
          <w:i/>
          <w:sz w:val="24"/>
          <w:szCs w:val="24"/>
        </w:rPr>
        <w:t xml:space="preserve">применение полученных знаний и умений </w:t>
      </w:r>
      <w:r w:rsidRPr="003976C6">
        <w:rPr>
          <w:sz w:val="24"/>
          <w:szCs w:val="24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</w:t>
      </w:r>
      <w:r w:rsidRPr="003976C6">
        <w:rPr>
          <w:spacing w:val="-5"/>
          <w:sz w:val="24"/>
          <w:szCs w:val="24"/>
        </w:rPr>
        <w:t xml:space="preserve"> </w:t>
      </w:r>
      <w:r w:rsidRPr="003976C6">
        <w:rPr>
          <w:sz w:val="24"/>
          <w:szCs w:val="24"/>
        </w:rPr>
        <w:t>среды.</w:t>
      </w:r>
    </w:p>
    <w:p w:rsidR="005C756D" w:rsidRPr="003976C6" w:rsidRDefault="005C756D" w:rsidP="005C756D">
      <w:pPr>
        <w:pStyle w:val="11"/>
        <w:tabs>
          <w:tab w:val="left" w:pos="2369"/>
        </w:tabs>
        <w:spacing w:before="4" w:line="274" w:lineRule="exact"/>
        <w:ind w:left="2369"/>
      </w:pPr>
    </w:p>
    <w:p w:rsidR="005C756D" w:rsidRPr="003976C6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Количествово</w:t>
      </w:r>
      <w:proofErr w:type="spellEnd"/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часов:</w:t>
      </w:r>
      <w:r w:rsidRPr="003976C6"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5C756D" w:rsidRPr="003976C6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56D" w:rsidRPr="003976C6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56D" w:rsidRPr="003976C6" w:rsidRDefault="005C756D" w:rsidP="005C756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2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540"/>
        <w:gridCol w:w="4226"/>
        <w:gridCol w:w="2757"/>
      </w:tblGrid>
      <w:tr w:rsidR="005C756D" w:rsidRPr="003976C6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3976C6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3976C6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3976C6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Периодичностьи</w:t>
            </w:r>
            <w:proofErr w:type="spellEnd"/>
            <w:r w:rsidRPr="003976C6">
              <w:rPr>
                <w:rFonts w:ascii="Times New Roman" w:hAnsi="Times New Roman" w:cs="Times New Roman"/>
                <w:sz w:val="24"/>
                <w:szCs w:val="24"/>
              </w:rPr>
              <w:t xml:space="preserve">  формы промежуточной аттестации</w:t>
            </w:r>
          </w:p>
        </w:tc>
      </w:tr>
      <w:tr w:rsidR="005C756D" w:rsidRPr="003976C6" w:rsidTr="008F1968">
        <w:trPr>
          <w:trHeight w:val="56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3976C6" w:rsidRDefault="007F4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3976C6" w:rsidRDefault="005C75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3976C6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56D" w:rsidRPr="003976C6" w:rsidRDefault="00290A36" w:rsidP="00290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5C756D" w:rsidRPr="003976C6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56D" w:rsidRPr="003976C6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3976C6" w:rsidRDefault="005C756D" w:rsidP="008F1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AF9" w:rsidRPr="003976C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3976C6" w:rsidRDefault="005C756D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="007F4AF9"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8F1968" w:rsidRPr="003976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4AF9" w:rsidRPr="003976C6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</w:t>
            </w:r>
            <w:r w:rsidR="008F1968" w:rsidRPr="00397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AF9" w:rsidRPr="003976C6" w:rsidRDefault="007F4AF9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F9" w:rsidRPr="003976C6" w:rsidRDefault="007F4AF9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 теме «Законы сохранения»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3976C6" w:rsidRDefault="005C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6D" w:rsidRPr="003976C6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3976C6" w:rsidRDefault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3976C6" w:rsidRDefault="005C756D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7F4AF9"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7F4AF9" w:rsidRPr="003976C6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 и термодинамика»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3976C6" w:rsidRDefault="005C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6D" w:rsidRPr="003976C6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3976C6" w:rsidRDefault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Электродинамика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3976C6" w:rsidRDefault="005C756D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7F4AF9"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8F1968" w:rsidRPr="003976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4AF9" w:rsidRPr="003976C6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 w:rsidR="008F1968" w:rsidRPr="00397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3976C6" w:rsidRDefault="005C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1B8" w:rsidRPr="003976C6" w:rsidRDefault="005471B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3976C6" w:rsidRDefault="008F196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3976C6" w:rsidRDefault="008F196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3976C6" w:rsidRDefault="008F1968" w:rsidP="008F1968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предмет:</w:t>
      </w:r>
      <w:r w:rsidRPr="003976C6">
        <w:rPr>
          <w:rFonts w:ascii="Times New Roman" w:eastAsia="Times New Roman" w:hAnsi="Times New Roman" w:cs="Times New Roman"/>
          <w:sz w:val="24"/>
          <w:szCs w:val="24"/>
        </w:rPr>
        <w:t xml:space="preserve"> Физика</w:t>
      </w:r>
    </w:p>
    <w:p w:rsidR="008F1968" w:rsidRPr="003976C6" w:rsidRDefault="008F1968" w:rsidP="008F1968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3976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4AF9" w:rsidRPr="003976C6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8F1968" w:rsidRPr="003976C6" w:rsidRDefault="008F1968" w:rsidP="008F1968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3976C6"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BD072B" w:rsidRDefault="00BD072B" w:rsidP="00BD07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D072B" w:rsidRDefault="00BD072B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sz w:val="24"/>
          <w:szCs w:val="24"/>
        </w:rPr>
        <w:t>ФГОС СОО (приказ МОН РФ от 17.12.2010 №1897) с учетом приказа МОН РФ от 29.12.2014 №1644, приказа МОН РФ от 31.12.2015 №1577</w:t>
      </w:r>
      <w:r>
        <w:rPr>
          <w:rFonts w:cstheme="minorBidi"/>
          <w:sz w:val="24"/>
          <w:szCs w:val="24"/>
        </w:rPr>
        <w:t xml:space="preserve">; </w:t>
      </w:r>
    </w:p>
    <w:p w:rsidR="00BD072B" w:rsidRPr="00BD072B" w:rsidRDefault="00BD072B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Примерная образовательная программа СОО (от 8 апреля 2015г. №1/15);</w:t>
      </w:r>
    </w:p>
    <w:p w:rsidR="00BD072B" w:rsidRPr="00BD072B" w:rsidRDefault="003976C6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BD072B">
        <w:rPr>
          <w:spacing w:val="-3"/>
          <w:sz w:val="24"/>
          <w:szCs w:val="24"/>
        </w:rPr>
        <w:t xml:space="preserve">Физика.10 класс методическое пособие (включает примерную рабочую программу), </w:t>
      </w:r>
      <w:r w:rsidRPr="00BD072B">
        <w:rPr>
          <w:sz w:val="24"/>
          <w:szCs w:val="24"/>
        </w:rPr>
        <w:t xml:space="preserve">авторы </w:t>
      </w:r>
      <w:proofErr w:type="spellStart"/>
      <w:r w:rsidRPr="00BD072B">
        <w:rPr>
          <w:spacing w:val="-3"/>
          <w:sz w:val="24"/>
          <w:szCs w:val="24"/>
        </w:rPr>
        <w:t>Л.Э.Генденштейн</w:t>
      </w:r>
      <w:proofErr w:type="spellEnd"/>
      <w:r w:rsidRPr="00BD072B">
        <w:rPr>
          <w:spacing w:val="-3"/>
          <w:sz w:val="24"/>
          <w:szCs w:val="24"/>
        </w:rPr>
        <w:t xml:space="preserve">, </w:t>
      </w:r>
      <w:proofErr w:type="spellStart"/>
      <w:r w:rsidRPr="00BD072B">
        <w:rPr>
          <w:spacing w:val="-3"/>
          <w:sz w:val="24"/>
          <w:szCs w:val="24"/>
        </w:rPr>
        <w:t>А.А.Булатова</w:t>
      </w:r>
      <w:proofErr w:type="spellEnd"/>
      <w:r w:rsidRPr="00BD072B">
        <w:rPr>
          <w:spacing w:val="-3"/>
          <w:sz w:val="24"/>
          <w:szCs w:val="24"/>
        </w:rPr>
        <w:t xml:space="preserve">, </w:t>
      </w:r>
      <w:proofErr w:type="spellStart"/>
      <w:r w:rsidRPr="00BD072B">
        <w:rPr>
          <w:spacing w:val="-3"/>
          <w:sz w:val="24"/>
          <w:szCs w:val="24"/>
        </w:rPr>
        <w:t>А.В.Кошкина</w:t>
      </w:r>
      <w:proofErr w:type="spellEnd"/>
      <w:r w:rsidRPr="00BD072B">
        <w:rPr>
          <w:spacing w:val="-3"/>
          <w:sz w:val="24"/>
          <w:szCs w:val="24"/>
        </w:rPr>
        <w:t xml:space="preserve">; </w:t>
      </w:r>
      <w:r w:rsidRPr="00BD072B">
        <w:rPr>
          <w:sz w:val="24"/>
          <w:szCs w:val="24"/>
        </w:rPr>
        <w:t xml:space="preserve">М.: </w:t>
      </w:r>
      <w:r w:rsidRPr="00BD072B">
        <w:rPr>
          <w:spacing w:val="-3"/>
          <w:sz w:val="24"/>
          <w:szCs w:val="24"/>
        </w:rPr>
        <w:t xml:space="preserve">БИНОМ. Лаборатория </w:t>
      </w:r>
      <w:r w:rsidRPr="00BD072B">
        <w:rPr>
          <w:sz w:val="24"/>
          <w:szCs w:val="24"/>
        </w:rPr>
        <w:t xml:space="preserve">знаний, </w:t>
      </w:r>
      <w:r w:rsidRPr="00BD072B">
        <w:rPr>
          <w:spacing w:val="-3"/>
          <w:sz w:val="24"/>
          <w:szCs w:val="24"/>
        </w:rPr>
        <w:t xml:space="preserve">2020. </w:t>
      </w:r>
      <w:r w:rsidRPr="00BD072B">
        <w:rPr>
          <w:sz w:val="24"/>
          <w:szCs w:val="24"/>
        </w:rPr>
        <w:t xml:space="preserve">– 267 </w:t>
      </w:r>
      <w:proofErr w:type="gramStart"/>
      <w:r w:rsidRPr="00BD072B">
        <w:rPr>
          <w:sz w:val="24"/>
          <w:szCs w:val="24"/>
        </w:rPr>
        <w:t>с. :</w:t>
      </w:r>
      <w:proofErr w:type="gramEnd"/>
      <w:r w:rsidRPr="00BD072B">
        <w:rPr>
          <w:sz w:val="24"/>
          <w:szCs w:val="24"/>
        </w:rPr>
        <w:t xml:space="preserve"> ил.</w:t>
      </w:r>
    </w:p>
    <w:p w:rsidR="00BD072B" w:rsidRPr="00BD072B" w:rsidRDefault="008F1968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BD072B">
        <w:t>Положение о рабочей программе МБОУ СШ № 155;</w:t>
      </w:r>
    </w:p>
    <w:p w:rsidR="008F1968" w:rsidRPr="00BD072B" w:rsidRDefault="008F1968" w:rsidP="00BD072B">
      <w:pPr>
        <w:pStyle w:val="a5"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contextualSpacing/>
        <w:rPr>
          <w:rFonts w:eastAsiaTheme="minorHAnsi"/>
          <w:sz w:val="24"/>
          <w:szCs w:val="24"/>
        </w:rPr>
      </w:pPr>
      <w:r w:rsidRPr="00BD072B">
        <w:t>Учебный план МБОУ СШ № 155.</w:t>
      </w:r>
    </w:p>
    <w:p w:rsidR="008F1968" w:rsidRPr="003976C6" w:rsidRDefault="008F1968" w:rsidP="008F1968">
      <w:pPr>
        <w:pStyle w:val="1"/>
        <w:widowControl w:val="0"/>
        <w:tabs>
          <w:tab w:val="left" w:pos="1004"/>
        </w:tabs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</w:p>
    <w:p w:rsidR="008F1968" w:rsidRPr="003976C6" w:rsidRDefault="008F1968" w:rsidP="008F1968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Учебно-методический комплекс:</w:t>
      </w:r>
    </w:p>
    <w:p w:rsidR="003976C6" w:rsidRDefault="003976C6" w:rsidP="003976C6">
      <w:pPr>
        <w:pStyle w:val="a3"/>
        <w:spacing w:before="120" w:after="120" w:line="360" w:lineRule="auto"/>
        <w:ind w:left="57" w:right="170" w:firstLine="719"/>
        <w:mirrorIndents/>
      </w:pPr>
      <w:r>
        <w:rPr>
          <w:spacing w:val="-3"/>
        </w:rPr>
        <w:t xml:space="preserve">Физика. </w:t>
      </w:r>
      <w:r>
        <w:t xml:space="preserve">10 </w:t>
      </w:r>
      <w:r>
        <w:rPr>
          <w:spacing w:val="-3"/>
        </w:rPr>
        <w:t xml:space="preserve">класс (базовый </w:t>
      </w:r>
      <w:r>
        <w:t xml:space="preserve">и </w:t>
      </w:r>
      <w:r>
        <w:rPr>
          <w:spacing w:val="-3"/>
        </w:rPr>
        <w:t xml:space="preserve">углубленный уровни </w:t>
      </w:r>
      <w:r>
        <w:t xml:space="preserve">в 2 </w:t>
      </w:r>
      <w:r>
        <w:rPr>
          <w:spacing w:val="-3"/>
        </w:rPr>
        <w:t>частях). Учебник./</w:t>
      </w:r>
      <w:proofErr w:type="spellStart"/>
      <w:r>
        <w:rPr>
          <w:spacing w:val="-3"/>
        </w:rPr>
        <w:t>Л.Э.Генденштейн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А.А.Булатова</w:t>
      </w:r>
      <w:proofErr w:type="spellEnd"/>
      <w:r>
        <w:rPr>
          <w:spacing w:val="-3"/>
        </w:rPr>
        <w:t xml:space="preserve"> </w:t>
      </w:r>
      <w:r>
        <w:t xml:space="preserve">и </w:t>
      </w:r>
      <w:r>
        <w:rPr>
          <w:spacing w:val="-3"/>
        </w:rPr>
        <w:t xml:space="preserve">др.; </w:t>
      </w:r>
      <w:r>
        <w:t xml:space="preserve">под </w:t>
      </w:r>
      <w:r>
        <w:rPr>
          <w:spacing w:val="-3"/>
        </w:rPr>
        <w:t xml:space="preserve">редакцией В.А.Орлова. </w:t>
      </w:r>
      <w:r>
        <w:t xml:space="preserve">– М.: </w:t>
      </w:r>
      <w:r>
        <w:rPr>
          <w:spacing w:val="-3"/>
        </w:rPr>
        <w:t xml:space="preserve">БИНОМ. Лаборатория </w:t>
      </w:r>
      <w:r>
        <w:t xml:space="preserve">знаний, </w:t>
      </w:r>
      <w:r>
        <w:rPr>
          <w:spacing w:val="-3"/>
        </w:rPr>
        <w:t xml:space="preserve">2019. </w:t>
      </w:r>
      <w:r>
        <w:t xml:space="preserve">– 304 </w:t>
      </w:r>
      <w:proofErr w:type="gramStart"/>
      <w:r>
        <w:t>с. :</w:t>
      </w:r>
      <w:proofErr w:type="gramEnd"/>
      <w:r>
        <w:t xml:space="preserve"> ил.</w:t>
      </w:r>
    </w:p>
    <w:p w:rsidR="008F1968" w:rsidRPr="003976C6" w:rsidRDefault="008F1968" w:rsidP="008F1968">
      <w:pPr>
        <w:pStyle w:val="11"/>
        <w:ind w:left="1577"/>
      </w:pPr>
    </w:p>
    <w:p w:rsidR="008F1968" w:rsidRPr="003976C6" w:rsidRDefault="008F1968" w:rsidP="008F1968">
      <w:pPr>
        <w:pStyle w:val="11"/>
      </w:pPr>
      <w:r w:rsidRPr="003976C6">
        <w:t xml:space="preserve">Цели и задачи изучения курса физики </w:t>
      </w:r>
      <w:r w:rsidR="00FF190C">
        <w:t>старшей</w:t>
      </w:r>
      <w:r w:rsidRPr="003976C6">
        <w:t xml:space="preserve"> школы:</w:t>
      </w:r>
    </w:p>
    <w:p w:rsidR="008F1968" w:rsidRPr="003976C6" w:rsidRDefault="008F1968" w:rsidP="008F1968">
      <w:pPr>
        <w:pStyle w:val="a5"/>
        <w:numPr>
          <w:ilvl w:val="0"/>
          <w:numId w:val="1"/>
        </w:numPr>
        <w:tabs>
          <w:tab w:val="left" w:pos="1093"/>
        </w:tabs>
        <w:ind w:right="116" w:firstLine="709"/>
        <w:rPr>
          <w:sz w:val="24"/>
          <w:szCs w:val="24"/>
        </w:rPr>
      </w:pPr>
      <w:r w:rsidRPr="003976C6">
        <w:rPr>
          <w:sz w:val="24"/>
          <w:szCs w:val="24"/>
        </w:rPr>
        <w:lastRenderedPageBreak/>
        <w:t>овладение методами научного познания законов природы и формирование на этой основе представлений о физической картине</w:t>
      </w:r>
      <w:r w:rsidRPr="003976C6">
        <w:rPr>
          <w:spacing w:val="-1"/>
          <w:sz w:val="24"/>
          <w:szCs w:val="24"/>
        </w:rPr>
        <w:t xml:space="preserve"> </w:t>
      </w:r>
      <w:r w:rsidRPr="003976C6">
        <w:rPr>
          <w:sz w:val="24"/>
          <w:szCs w:val="24"/>
        </w:rPr>
        <w:t>мира;</w:t>
      </w:r>
    </w:p>
    <w:p w:rsidR="008F1968" w:rsidRPr="003976C6" w:rsidRDefault="008F1968" w:rsidP="008F1968">
      <w:pPr>
        <w:pStyle w:val="a5"/>
        <w:numPr>
          <w:ilvl w:val="0"/>
          <w:numId w:val="1"/>
        </w:numPr>
        <w:tabs>
          <w:tab w:val="left" w:pos="1093"/>
        </w:tabs>
        <w:ind w:right="112" w:firstLine="709"/>
        <w:rPr>
          <w:sz w:val="24"/>
          <w:szCs w:val="24"/>
        </w:rPr>
      </w:pPr>
      <w:r w:rsidRPr="003976C6">
        <w:rPr>
          <w:sz w:val="24"/>
          <w:szCs w:val="24"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</w:t>
      </w:r>
      <w:r w:rsidRPr="003976C6">
        <w:rPr>
          <w:spacing w:val="-7"/>
          <w:sz w:val="24"/>
          <w:szCs w:val="24"/>
        </w:rPr>
        <w:t xml:space="preserve"> </w:t>
      </w:r>
      <w:r w:rsidRPr="003976C6">
        <w:rPr>
          <w:sz w:val="24"/>
          <w:szCs w:val="24"/>
        </w:rPr>
        <w:t>применимости;</w:t>
      </w:r>
    </w:p>
    <w:p w:rsidR="008F1968" w:rsidRPr="003976C6" w:rsidRDefault="008F1968" w:rsidP="008F1968">
      <w:pPr>
        <w:pStyle w:val="a5"/>
        <w:numPr>
          <w:ilvl w:val="0"/>
          <w:numId w:val="1"/>
        </w:numPr>
        <w:tabs>
          <w:tab w:val="left" w:pos="1093"/>
        </w:tabs>
        <w:ind w:right="113" w:firstLine="709"/>
        <w:rPr>
          <w:sz w:val="24"/>
          <w:szCs w:val="24"/>
        </w:rPr>
      </w:pPr>
      <w:r w:rsidRPr="003976C6">
        <w:rPr>
          <w:sz w:val="24"/>
          <w:szCs w:val="24"/>
        </w:rPr>
        <w:t>применение полученных знаний для объяснения природных явлений и процессов, принципов действия технических устройств, решения практических</w:t>
      </w:r>
      <w:r w:rsidRPr="003976C6">
        <w:rPr>
          <w:spacing w:val="-13"/>
          <w:sz w:val="24"/>
          <w:szCs w:val="24"/>
        </w:rPr>
        <w:t xml:space="preserve"> </w:t>
      </w:r>
      <w:r w:rsidRPr="003976C6">
        <w:rPr>
          <w:sz w:val="24"/>
          <w:szCs w:val="24"/>
        </w:rPr>
        <w:t>задач;</w:t>
      </w:r>
    </w:p>
    <w:p w:rsidR="008F1968" w:rsidRPr="003976C6" w:rsidRDefault="008F1968" w:rsidP="008F1968">
      <w:pPr>
        <w:pStyle w:val="a5"/>
        <w:numPr>
          <w:ilvl w:val="0"/>
          <w:numId w:val="1"/>
        </w:numPr>
        <w:tabs>
          <w:tab w:val="left" w:pos="1093"/>
        </w:tabs>
        <w:ind w:right="112" w:firstLine="709"/>
        <w:rPr>
          <w:sz w:val="24"/>
          <w:szCs w:val="24"/>
        </w:rPr>
      </w:pPr>
      <w:r w:rsidRPr="003976C6">
        <w:rPr>
          <w:sz w:val="24"/>
          <w:szCs w:val="24"/>
        </w:rPr>
        <w:t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</w:t>
      </w:r>
    </w:p>
    <w:p w:rsidR="008F1968" w:rsidRPr="003976C6" w:rsidRDefault="008F1968" w:rsidP="008F1968">
      <w:pPr>
        <w:pStyle w:val="a5"/>
        <w:numPr>
          <w:ilvl w:val="0"/>
          <w:numId w:val="2"/>
        </w:numPr>
        <w:tabs>
          <w:tab w:val="left" w:pos="1093"/>
        </w:tabs>
        <w:ind w:right="113" w:firstLine="709"/>
        <w:rPr>
          <w:sz w:val="24"/>
          <w:szCs w:val="24"/>
        </w:rPr>
      </w:pPr>
      <w:r w:rsidRPr="003976C6">
        <w:rPr>
          <w:sz w:val="24"/>
          <w:szCs w:val="24"/>
        </w:rPr>
        <w:t>знакомство учащихся с методом научного познания и методами исследования объектов и явлений</w:t>
      </w:r>
      <w:r w:rsidRPr="003976C6">
        <w:rPr>
          <w:spacing w:val="-5"/>
          <w:sz w:val="24"/>
          <w:szCs w:val="24"/>
        </w:rPr>
        <w:t xml:space="preserve"> </w:t>
      </w:r>
      <w:r w:rsidRPr="003976C6">
        <w:rPr>
          <w:sz w:val="24"/>
          <w:szCs w:val="24"/>
        </w:rPr>
        <w:t>природы;</w:t>
      </w:r>
    </w:p>
    <w:p w:rsidR="008F1968" w:rsidRPr="003976C6" w:rsidRDefault="008F1968" w:rsidP="008F1968">
      <w:pPr>
        <w:pStyle w:val="a5"/>
        <w:numPr>
          <w:ilvl w:val="0"/>
          <w:numId w:val="2"/>
        </w:numPr>
        <w:tabs>
          <w:tab w:val="left" w:pos="1021"/>
        </w:tabs>
        <w:ind w:right="113" w:firstLine="709"/>
        <w:rPr>
          <w:sz w:val="24"/>
          <w:szCs w:val="24"/>
        </w:rPr>
      </w:pPr>
      <w:r w:rsidRPr="003976C6">
        <w:rPr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</w:t>
      </w:r>
      <w:r w:rsidRPr="003976C6">
        <w:rPr>
          <w:spacing w:val="-8"/>
          <w:sz w:val="24"/>
          <w:szCs w:val="24"/>
        </w:rPr>
        <w:t xml:space="preserve"> </w:t>
      </w:r>
      <w:r w:rsidRPr="003976C6">
        <w:rPr>
          <w:sz w:val="24"/>
          <w:szCs w:val="24"/>
        </w:rPr>
        <w:t>явления;</w:t>
      </w:r>
    </w:p>
    <w:p w:rsidR="008F1968" w:rsidRPr="003976C6" w:rsidRDefault="008F1968" w:rsidP="008F1968">
      <w:pPr>
        <w:pStyle w:val="a5"/>
        <w:numPr>
          <w:ilvl w:val="0"/>
          <w:numId w:val="2"/>
        </w:numPr>
        <w:tabs>
          <w:tab w:val="left" w:pos="1077"/>
        </w:tabs>
        <w:ind w:right="111" w:firstLine="709"/>
        <w:rPr>
          <w:sz w:val="24"/>
          <w:szCs w:val="24"/>
        </w:rPr>
      </w:pPr>
      <w:r w:rsidRPr="003976C6">
        <w:rPr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</w:t>
      </w:r>
      <w:r w:rsidRPr="003976C6">
        <w:rPr>
          <w:spacing w:val="-8"/>
          <w:sz w:val="24"/>
          <w:szCs w:val="24"/>
        </w:rPr>
        <w:t xml:space="preserve"> </w:t>
      </w:r>
      <w:r w:rsidRPr="003976C6">
        <w:rPr>
          <w:sz w:val="24"/>
          <w:szCs w:val="24"/>
        </w:rPr>
        <w:t>жизни;</w:t>
      </w:r>
    </w:p>
    <w:p w:rsidR="008F1968" w:rsidRPr="003976C6" w:rsidRDefault="008F1968" w:rsidP="008F1968">
      <w:pPr>
        <w:pStyle w:val="a5"/>
        <w:numPr>
          <w:ilvl w:val="0"/>
          <w:numId w:val="2"/>
        </w:numPr>
        <w:tabs>
          <w:tab w:val="left" w:pos="1021"/>
        </w:tabs>
        <w:ind w:right="109" w:firstLine="709"/>
        <w:rPr>
          <w:sz w:val="24"/>
          <w:szCs w:val="24"/>
        </w:rPr>
      </w:pPr>
      <w:r w:rsidRPr="003976C6">
        <w:rPr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</w:t>
      </w:r>
      <w:r w:rsidRPr="003976C6">
        <w:rPr>
          <w:spacing w:val="-2"/>
          <w:sz w:val="24"/>
          <w:szCs w:val="24"/>
        </w:rPr>
        <w:t xml:space="preserve"> </w:t>
      </w:r>
      <w:r w:rsidRPr="003976C6">
        <w:rPr>
          <w:sz w:val="24"/>
          <w:szCs w:val="24"/>
        </w:rPr>
        <w:t>проверки;</w:t>
      </w:r>
    </w:p>
    <w:p w:rsidR="008F1968" w:rsidRPr="003976C6" w:rsidRDefault="008F1968" w:rsidP="008F1968">
      <w:pPr>
        <w:pStyle w:val="a5"/>
        <w:numPr>
          <w:ilvl w:val="0"/>
          <w:numId w:val="2"/>
        </w:numPr>
        <w:tabs>
          <w:tab w:val="left" w:pos="1037"/>
        </w:tabs>
        <w:spacing w:before="1"/>
        <w:ind w:right="110" w:firstLine="709"/>
        <w:rPr>
          <w:sz w:val="24"/>
          <w:szCs w:val="24"/>
        </w:rPr>
      </w:pPr>
      <w:r w:rsidRPr="003976C6">
        <w:rPr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3976C6">
        <w:rPr>
          <w:spacing w:val="-2"/>
          <w:sz w:val="24"/>
          <w:szCs w:val="24"/>
        </w:rPr>
        <w:t xml:space="preserve"> </w:t>
      </w:r>
      <w:r w:rsidRPr="003976C6">
        <w:rPr>
          <w:sz w:val="24"/>
          <w:szCs w:val="24"/>
        </w:rPr>
        <w:t>человека.</w:t>
      </w:r>
    </w:p>
    <w:p w:rsidR="008F1968" w:rsidRPr="003976C6" w:rsidRDefault="008F1968" w:rsidP="008F1968">
      <w:pPr>
        <w:pStyle w:val="11"/>
        <w:tabs>
          <w:tab w:val="left" w:pos="2369"/>
        </w:tabs>
        <w:spacing w:before="4" w:line="274" w:lineRule="exact"/>
        <w:ind w:left="2369"/>
      </w:pPr>
    </w:p>
    <w:p w:rsidR="008F1968" w:rsidRPr="003976C6" w:rsidRDefault="008F1968" w:rsidP="008F1968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Количествово</w:t>
      </w:r>
      <w:proofErr w:type="spellEnd"/>
      <w:r w:rsidRPr="003976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часов:</w:t>
      </w:r>
      <w:r w:rsidRPr="003976C6">
        <w:rPr>
          <w:rFonts w:ascii="Times New Roman" w:eastAsia="Times New Roman" w:hAnsi="Times New Roman" w:cs="Times New Roman"/>
          <w:sz w:val="24"/>
          <w:szCs w:val="24"/>
        </w:rPr>
        <w:t xml:space="preserve"> 102 часа.</w:t>
      </w:r>
    </w:p>
    <w:p w:rsidR="008F1968" w:rsidRPr="003976C6" w:rsidRDefault="008F1968" w:rsidP="008F1968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1968" w:rsidRPr="003976C6" w:rsidRDefault="008F1968" w:rsidP="008F1968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1968" w:rsidRPr="003976C6" w:rsidRDefault="008F1968" w:rsidP="008F1968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2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540"/>
        <w:gridCol w:w="4226"/>
        <w:gridCol w:w="2757"/>
      </w:tblGrid>
      <w:tr w:rsidR="008F1968" w:rsidRPr="003976C6" w:rsidTr="007F4AF9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3976C6" w:rsidRDefault="008F1968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3976C6" w:rsidRDefault="008F1968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Периодичностьи</w:t>
            </w:r>
            <w:proofErr w:type="spellEnd"/>
            <w:r w:rsidRPr="003976C6">
              <w:rPr>
                <w:rFonts w:ascii="Times New Roman" w:hAnsi="Times New Roman" w:cs="Times New Roman"/>
                <w:sz w:val="24"/>
                <w:szCs w:val="24"/>
              </w:rPr>
              <w:t xml:space="preserve">  формы промежуточной аттестации</w:t>
            </w:r>
          </w:p>
        </w:tc>
      </w:tr>
      <w:tr w:rsidR="008F1968" w:rsidRPr="003976C6" w:rsidTr="007F4AF9">
        <w:trPr>
          <w:trHeight w:val="56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3976C6" w:rsidRDefault="008F1968" w:rsidP="007F4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7F4A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968" w:rsidRPr="00290A36" w:rsidRDefault="00290A36" w:rsidP="00290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8F1968" w:rsidRPr="003976C6" w:rsidTr="007F4AF9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3976C6" w:rsidRDefault="003976C6" w:rsidP="007F4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="003976C6"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3976C6" w:rsidRPr="003976C6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 теме «Динамика»</w:t>
            </w: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№3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 теме «Законы сохранения в механике»</w:t>
            </w: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 теме «Статика»</w:t>
            </w: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7F4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8" w:rsidRPr="003976C6" w:rsidTr="007F4AF9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3976C6" w:rsidRDefault="003976C6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Молекулярная физика, тепловые явления.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3976C6"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3976C6" w:rsidRPr="003976C6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№6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«Термодинамика».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7F4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8" w:rsidRPr="003976C6" w:rsidTr="007F4AF9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3976C6" w:rsidRDefault="008F1968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</w:t>
            </w:r>
            <w:r w:rsidR="003976C6" w:rsidRPr="003976C6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3976C6"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3976C6" w:rsidRPr="003976C6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C6" w:rsidRPr="003976C6" w:rsidRDefault="003976C6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№8 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 теме «Постоянный ток».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7F4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8" w:rsidRPr="003976C6" w:rsidTr="007F4AF9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3976C6" w:rsidRDefault="003976C6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Обобщающие повторение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3976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3976C6" w:rsidRPr="0039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3976C6" w:rsidRPr="003976C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7F4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8" w:rsidRPr="003976C6" w:rsidTr="007F4AF9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F1968" w:rsidRPr="003976C6" w:rsidRDefault="003976C6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6C6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1968" w:rsidRPr="003976C6" w:rsidRDefault="008F1968" w:rsidP="007F4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968" w:rsidRPr="003976C6" w:rsidRDefault="008F1968" w:rsidP="008F1968">
      <w:pPr>
        <w:rPr>
          <w:rFonts w:ascii="Times New Roman" w:hAnsi="Times New Roman" w:cs="Times New Roman"/>
          <w:sz w:val="24"/>
          <w:szCs w:val="24"/>
        </w:rPr>
      </w:pPr>
    </w:p>
    <w:p w:rsidR="008F1968" w:rsidRPr="003976C6" w:rsidRDefault="008F1968" w:rsidP="00884CA7">
      <w:pPr>
        <w:rPr>
          <w:rFonts w:ascii="Times New Roman" w:hAnsi="Times New Roman" w:cs="Times New Roman"/>
          <w:sz w:val="24"/>
          <w:szCs w:val="24"/>
        </w:rPr>
      </w:pPr>
    </w:p>
    <w:sectPr w:rsidR="008F1968" w:rsidRPr="003976C6" w:rsidSect="0054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240"/>
    <w:multiLevelType w:val="multilevel"/>
    <w:tmpl w:val="20D28CC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C7FB7"/>
    <w:multiLevelType w:val="hybridMultilevel"/>
    <w:tmpl w:val="02EEABFA"/>
    <w:lvl w:ilvl="0" w:tplc="3E76816A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5A49BE6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63A8B928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B2BC7112">
      <w:numFmt w:val="bullet"/>
      <w:lvlText w:val="•"/>
      <w:lvlJc w:val="left"/>
      <w:pPr>
        <w:ind w:left="2940" w:hanging="284"/>
      </w:pPr>
      <w:rPr>
        <w:rFonts w:hint="default"/>
        <w:lang w:val="ru-RU" w:eastAsia="ru-RU" w:bidi="ru-RU"/>
      </w:rPr>
    </w:lvl>
    <w:lvl w:ilvl="4" w:tplc="3F483BE8">
      <w:numFmt w:val="bullet"/>
      <w:lvlText w:val="•"/>
      <w:lvlJc w:val="left"/>
      <w:pPr>
        <w:ind w:left="3887" w:hanging="284"/>
      </w:pPr>
      <w:rPr>
        <w:rFonts w:hint="default"/>
        <w:lang w:val="ru-RU" w:eastAsia="ru-RU" w:bidi="ru-RU"/>
      </w:rPr>
    </w:lvl>
    <w:lvl w:ilvl="5" w:tplc="AD680B96">
      <w:numFmt w:val="bullet"/>
      <w:lvlText w:val="•"/>
      <w:lvlJc w:val="left"/>
      <w:pPr>
        <w:ind w:left="4834" w:hanging="284"/>
      </w:pPr>
      <w:rPr>
        <w:rFonts w:hint="default"/>
        <w:lang w:val="ru-RU" w:eastAsia="ru-RU" w:bidi="ru-RU"/>
      </w:rPr>
    </w:lvl>
    <w:lvl w:ilvl="6" w:tplc="C778CAA8">
      <w:numFmt w:val="bullet"/>
      <w:lvlText w:val="•"/>
      <w:lvlJc w:val="left"/>
      <w:pPr>
        <w:ind w:left="5780" w:hanging="284"/>
      </w:pPr>
      <w:rPr>
        <w:rFonts w:hint="default"/>
        <w:lang w:val="ru-RU" w:eastAsia="ru-RU" w:bidi="ru-RU"/>
      </w:rPr>
    </w:lvl>
    <w:lvl w:ilvl="7" w:tplc="2286C5BE">
      <w:numFmt w:val="bullet"/>
      <w:lvlText w:val="•"/>
      <w:lvlJc w:val="left"/>
      <w:pPr>
        <w:ind w:left="6727" w:hanging="284"/>
      </w:pPr>
      <w:rPr>
        <w:rFonts w:hint="default"/>
        <w:lang w:val="ru-RU" w:eastAsia="ru-RU" w:bidi="ru-RU"/>
      </w:rPr>
    </w:lvl>
    <w:lvl w:ilvl="8" w:tplc="92764810">
      <w:numFmt w:val="bullet"/>
      <w:lvlText w:val="•"/>
      <w:lvlJc w:val="left"/>
      <w:pPr>
        <w:ind w:left="7674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3E0D2A87"/>
    <w:multiLevelType w:val="multilevel"/>
    <w:tmpl w:val="6568E7B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BC637E"/>
    <w:multiLevelType w:val="hybridMultilevel"/>
    <w:tmpl w:val="D91A452E"/>
    <w:lvl w:ilvl="0" w:tplc="AB7EB0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46A1B50"/>
    <w:multiLevelType w:val="hybridMultilevel"/>
    <w:tmpl w:val="E3560EFC"/>
    <w:lvl w:ilvl="0" w:tplc="4928EE3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EE972A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7F4EA24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7369A60">
      <w:numFmt w:val="bullet"/>
      <w:lvlText w:val="•"/>
      <w:lvlJc w:val="left"/>
      <w:pPr>
        <w:ind w:left="2580" w:hanging="360"/>
      </w:pPr>
      <w:rPr>
        <w:rFonts w:hint="default"/>
      </w:rPr>
    </w:lvl>
    <w:lvl w:ilvl="4" w:tplc="C1F0A40C">
      <w:numFmt w:val="bullet"/>
      <w:lvlText w:val="•"/>
      <w:lvlJc w:val="left"/>
      <w:pPr>
        <w:ind w:left="3621" w:hanging="360"/>
      </w:pPr>
      <w:rPr>
        <w:rFonts w:hint="default"/>
      </w:rPr>
    </w:lvl>
    <w:lvl w:ilvl="5" w:tplc="E09C5F12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D2D2623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838ADC2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74AC48C4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5" w15:restartNumberingAfterBreak="0">
    <w:nsid w:val="7D4E7247"/>
    <w:multiLevelType w:val="hybridMultilevel"/>
    <w:tmpl w:val="ACB09054"/>
    <w:lvl w:ilvl="0" w:tplc="4CDAA886"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A0A1FAC">
      <w:start w:val="3"/>
      <w:numFmt w:val="decimal"/>
      <w:lvlText w:val="%2."/>
      <w:lvlJc w:val="left"/>
      <w:pPr>
        <w:ind w:left="2369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 w:tplc="4B7407A6">
      <w:numFmt w:val="bullet"/>
      <w:lvlText w:val="•"/>
      <w:lvlJc w:val="left"/>
      <w:pPr>
        <w:ind w:left="3160" w:hanging="240"/>
      </w:pPr>
      <w:rPr>
        <w:rFonts w:hint="default"/>
        <w:lang w:val="ru-RU" w:eastAsia="ru-RU" w:bidi="ru-RU"/>
      </w:rPr>
    </w:lvl>
    <w:lvl w:ilvl="3" w:tplc="D05AA5BC">
      <w:numFmt w:val="bullet"/>
      <w:lvlText w:val="•"/>
      <w:lvlJc w:val="left"/>
      <w:pPr>
        <w:ind w:left="3961" w:hanging="240"/>
      </w:pPr>
      <w:rPr>
        <w:rFonts w:hint="default"/>
        <w:lang w:val="ru-RU" w:eastAsia="ru-RU" w:bidi="ru-RU"/>
      </w:rPr>
    </w:lvl>
    <w:lvl w:ilvl="4" w:tplc="C6F2EEF0">
      <w:numFmt w:val="bullet"/>
      <w:lvlText w:val="•"/>
      <w:lvlJc w:val="left"/>
      <w:pPr>
        <w:ind w:left="4762" w:hanging="240"/>
      </w:pPr>
      <w:rPr>
        <w:rFonts w:hint="default"/>
        <w:lang w:val="ru-RU" w:eastAsia="ru-RU" w:bidi="ru-RU"/>
      </w:rPr>
    </w:lvl>
    <w:lvl w:ilvl="5" w:tplc="14FA2032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A04CFF1E">
      <w:numFmt w:val="bullet"/>
      <w:lvlText w:val="•"/>
      <w:lvlJc w:val="left"/>
      <w:pPr>
        <w:ind w:left="6364" w:hanging="240"/>
      </w:pPr>
      <w:rPr>
        <w:rFonts w:hint="default"/>
        <w:lang w:val="ru-RU" w:eastAsia="ru-RU" w:bidi="ru-RU"/>
      </w:rPr>
    </w:lvl>
    <w:lvl w:ilvl="7" w:tplc="BAF6106E">
      <w:numFmt w:val="bullet"/>
      <w:lvlText w:val="•"/>
      <w:lvlJc w:val="left"/>
      <w:pPr>
        <w:ind w:left="7165" w:hanging="240"/>
      </w:pPr>
      <w:rPr>
        <w:rFonts w:hint="default"/>
        <w:lang w:val="ru-RU" w:eastAsia="ru-RU" w:bidi="ru-RU"/>
      </w:rPr>
    </w:lvl>
    <w:lvl w:ilvl="8" w:tplc="A0AC5BAC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CA7"/>
    <w:rsid w:val="00290A36"/>
    <w:rsid w:val="003976C6"/>
    <w:rsid w:val="003A7282"/>
    <w:rsid w:val="005471B8"/>
    <w:rsid w:val="005C756D"/>
    <w:rsid w:val="007F4AF9"/>
    <w:rsid w:val="00884CA7"/>
    <w:rsid w:val="008F1968"/>
    <w:rsid w:val="00A1000E"/>
    <w:rsid w:val="00BD072B"/>
    <w:rsid w:val="00D1211A"/>
    <w:rsid w:val="00DD2ABB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46D9"/>
  <w15:docId w15:val="{8B6A318A-7235-4C5B-A4BF-1957FA9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56D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C756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5C756D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5C756D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">
    <w:name w:val="Абзац списка1"/>
    <w:basedOn w:val="a"/>
    <w:rsid w:val="005C756D"/>
    <w:pPr>
      <w:suppressAutoHyphens/>
      <w:spacing w:line="240" w:lineRule="auto"/>
      <w:ind w:left="720"/>
      <w:contextualSpacing/>
    </w:pPr>
    <w:rPr>
      <w:rFonts w:ascii="Calibri" w:eastAsia="Calibri" w:hAnsi="Calibri" w:cs="Times New Roman"/>
      <w:kern w:val="2"/>
      <w:sz w:val="24"/>
      <w:szCs w:val="24"/>
      <w:lang w:val="en-US" w:eastAsia="zh-CN" w:bidi="hi-IN"/>
    </w:rPr>
  </w:style>
  <w:style w:type="paragraph" w:customStyle="1" w:styleId="21">
    <w:name w:val="Заголовок 21"/>
    <w:basedOn w:val="a"/>
    <w:uiPriority w:val="1"/>
    <w:qFormat/>
    <w:rsid w:val="007F4AF9"/>
    <w:pPr>
      <w:widowControl w:val="0"/>
      <w:autoSpaceDE w:val="0"/>
      <w:autoSpaceDN w:val="0"/>
      <w:spacing w:after="0" w:line="240" w:lineRule="auto"/>
      <w:ind w:left="681" w:hanging="56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960C-4152-4B49-95D0-BC531BF3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NoteBook</cp:lastModifiedBy>
  <cp:revision>7</cp:revision>
  <dcterms:created xsi:type="dcterms:W3CDTF">2020-09-13T13:19:00Z</dcterms:created>
  <dcterms:modified xsi:type="dcterms:W3CDTF">2021-01-17T06:07:00Z</dcterms:modified>
</cp:coreProperties>
</file>