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50AD" w:rsidRDefault="00F22FC6">
      <w:pPr>
        <w:rPr>
          <w:rFonts w:ascii="Times New Roman" w:hAnsi="Times New Roman" w:cs="Times New Roman"/>
          <w:sz w:val="28"/>
        </w:rPr>
      </w:pPr>
      <w:r w:rsidRPr="00D650AD">
        <w:rPr>
          <w:rFonts w:ascii="Times New Roman" w:hAnsi="Times New Roman" w:cs="Times New Roman"/>
          <w:sz w:val="28"/>
        </w:rPr>
        <w:t>Калейдоскоп наук</w:t>
      </w:r>
    </w:p>
    <w:p w:rsidR="00F22FC6" w:rsidRPr="00D650AD" w:rsidRDefault="00D650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 </w:t>
      </w:r>
      <w:r w:rsidR="00F22FC6" w:rsidRPr="00D650AD">
        <w:rPr>
          <w:rFonts w:ascii="Times New Roman" w:hAnsi="Times New Roman" w:cs="Times New Roman"/>
          <w:sz w:val="28"/>
        </w:rPr>
        <w:t>Обобщающ</w:t>
      </w:r>
      <w:r>
        <w:rPr>
          <w:rFonts w:ascii="Times New Roman" w:hAnsi="Times New Roman" w:cs="Times New Roman"/>
          <w:sz w:val="28"/>
        </w:rPr>
        <w:t xml:space="preserve">ая работа </w:t>
      </w:r>
      <w:r w:rsidR="00F22FC6" w:rsidRPr="00D650AD">
        <w:rPr>
          <w:rFonts w:ascii="Times New Roman" w:hAnsi="Times New Roman" w:cs="Times New Roman"/>
          <w:sz w:val="28"/>
        </w:rPr>
        <w:t>по разделу Математика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оценить уровень общеобразовательной подготовки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4 класса в соответствии с требованиями ФГОС. 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Проверяемые умения: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умение выполнять арифметические действия с числами и числовыми выражениями;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умение использовать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явлений; 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умение решать текстовые задачи в три-четыре действия;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умение исследовать, распознавать и изображать геометрические фигуры;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F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умение работать с таблицами, схемами, графиками, диаграммами, анализировать и интерпретировать данные;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умение описывать взаимное расположение предметов в пространстве и на плоскости;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F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умение интерпретировать информацию (объяснять, сравнивать и обобщать данные, делать выводы и прогнозы);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22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умения решать текстовые задачи в три-четыре действия. 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Время выполнения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40 </w:t>
      </w:r>
      <w:r>
        <w:rPr>
          <w:rFonts w:ascii="Times New Roman CYR" w:hAnsi="Times New Roman CYR" w:cs="Times New Roman CYR"/>
          <w:sz w:val="28"/>
          <w:szCs w:val="28"/>
        </w:rPr>
        <w:t>минут.</w:t>
      </w:r>
    </w:p>
    <w:p w:rsidR="00D650AD" w:rsidRDefault="00D650AD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в тетради.</w:t>
      </w:r>
    </w:p>
    <w:p w:rsidR="00D650AD" w:rsidRDefault="00D650AD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Найди значение выражения 43 − 27.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Найди значение выражения 7 + 3 · (8 + 12).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Рассмотри рисунок и ответь на вопрос: сколько рублей сдачи получит покупатель, расплатившийся за пакет молока и батон хлеба купюрой в 100 рублей?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343525" cy="2926080"/>
            <wp:effectExtent l="19050" t="0" r="9525" b="0"/>
            <wp:docPr id="1" name="Рисунок 1" descr="https://math4-vpr.sdamgia.ru/get_file?id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Запиши решение и ответ.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Во сколько начались занятия спортивной секции, если они длились 1 час 30 минут и закончились в 17 часов 15 минут?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5.1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На клетчатом поле со стороной клетки 1 см изображён прямоугольник.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19165" cy="1828800"/>
            <wp:effectExtent l="19050" t="0" r="635" b="0"/>
            <wp:docPr id="2" name="Рисунок 2" descr="https://math4-vpr.sdamgia.ru/get_file?id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4-vpr.sdamgia.ru/get_file?id=1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Найди площадь этого прямоугольника.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6. Задание 5.2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На клетчатом поле со стороной клетки 1 см изображён прямоугольник.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19165" cy="1828800"/>
            <wp:effectExtent l="19050" t="0" r="635" b="0"/>
            <wp:docPr id="3" name="Рисунок 3" descr="https://math4-vpr.sdamgia.ru/get_file?id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4-vpr.sdamgia.ru/get_file?id=1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Проведи на рисунке выше прямую линию так, чтобы этот прямоугольник оказался разбит на квадрат и ещё один прямоугольник.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7. Задание 6.1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lastRenderedPageBreak/>
        <w:t>В спортивных соревнованиях по нескольким видам спорта приняли участие 4 команды. Количество медалей, полученных командами, представлено в таблице. Используя эти данные, ответь на вопросы.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1200"/>
        <w:gridCol w:w="1696"/>
        <w:gridCol w:w="1525"/>
      </w:tblGrid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Команда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Золотые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Серебряные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Бронзовые</w:t>
            </w:r>
          </w:p>
        </w:tc>
      </w:tr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Сириус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Орион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Заря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Сколько серебряных медалей завоевала команда Сириус?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8. Задание 6.2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В спортивных соревнованиях по нескольким видам спорта приняли участие 4 команды. Количество медалей, полученных командами, представлено в таблице. Используя эти данные, ответь на вопросы.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3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1200"/>
        <w:gridCol w:w="1696"/>
        <w:gridCol w:w="1525"/>
      </w:tblGrid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Команда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Золотые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Серебряные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Бронзовые</w:t>
            </w:r>
          </w:p>
        </w:tc>
      </w:tr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Сириус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Орион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Заря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22FC6" w:rsidRPr="00F22FC6" w:rsidTr="00F22F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22FC6" w:rsidRPr="00F22FC6" w:rsidRDefault="00F22FC6" w:rsidP="00F22FC6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2F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Какая команда заняла 3 место по сумме всех медалей?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9. Задание 7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Найди значение выражения 12012</w:t>
      </w:r>
      <w:proofErr w:type="gramStart"/>
      <w:r w:rsidRPr="00F22FC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F22FC6">
        <w:rPr>
          <w:rFonts w:ascii="Times New Roman" w:eastAsia="Times New Roman" w:hAnsi="Times New Roman" w:cs="Times New Roman"/>
          <w:color w:val="000000"/>
        </w:rPr>
        <w:t xml:space="preserve"> 3 − 170 · 4.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8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3 кг варенья разложили в банки по 400 г и в банки по 200 г. Банок по 400 г оказалось 4. Сколько потребовалось банок по 200 г?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Запиши решение и ответ.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9.1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Татьяна должна обсудить свою новую идею с директором, бухгалтером и программистом. С каждым из них обсуждение длится ровно час. Известно, что директор занят с 10 до 12 часов, бухгалтер приезжает на работу к 10 часам, а у программиста важное совещание с 10 до 11 часов. При этом Татьяна смогла закончить все три обсуждения к 12 часам, придя на работу к 9 часам.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У кого Татьяна была в 11:30?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9.2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Татьяна должна обсудить свою новую идею с директором, бухгалтером и программистом. С каждым из них обсуждение длится ровно час. Известно, что директор занят с 10 до 12 часов, бухгалтер приезжает на работу к 10 часам, а у программиста важное совещание с 10 до 11 часов. При этом Татьяна смогла закончить все три обсуждения к 12 часам, придя на работу к 9 часам.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К кому отправилась Татьяна после обсуждения идеи с директором?</w:t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10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Родственные связи можно представить в виде схемы. Например, на схеме ниже представлена семья с двумя детьми. Такую схему ещё называют родословное или семейное дерево.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i/>
          <w:iCs/>
          <w:color w:val="000000"/>
        </w:rPr>
        <w:t>Пример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427095" cy="962025"/>
            <wp:effectExtent l="19050" t="0" r="1905" b="0"/>
            <wp:docPr id="4" name="Рисунок 4" descr="https://math4-vpr.sdamgia.ru/get_file?id=3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4-vpr.sdamgia.ru/get_file?id=375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Прочитай текст и изобрази семейное дерево, включающее всех перечисленных в тексте родственников. Впиши в прямоугольники на схеме имена или имена и отчества родственников.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i/>
          <w:iCs/>
          <w:color w:val="000000"/>
        </w:rPr>
        <w:t xml:space="preserve">Меня зовут Светлана. Мою маму зовут Юлия Ивановна, она работает технологом на швейной фабрике. Её родители живут далеко от нас, в деревне </w:t>
      </w:r>
      <w:proofErr w:type="spellStart"/>
      <w:r w:rsidRPr="00F22FC6">
        <w:rPr>
          <w:rFonts w:ascii="Times New Roman" w:eastAsia="Times New Roman" w:hAnsi="Times New Roman" w:cs="Times New Roman"/>
          <w:i/>
          <w:iCs/>
          <w:color w:val="000000"/>
        </w:rPr>
        <w:t>Нутрома</w:t>
      </w:r>
      <w:proofErr w:type="spellEnd"/>
      <w:r w:rsidRPr="00F22FC6">
        <w:rPr>
          <w:rFonts w:ascii="Times New Roman" w:eastAsia="Times New Roman" w:hAnsi="Times New Roman" w:cs="Times New Roman"/>
          <w:i/>
          <w:iCs/>
          <w:color w:val="000000"/>
        </w:rPr>
        <w:t xml:space="preserve"> Тверской области. Бабушка Марина Игнатьевна уже на пенсии, а дедушка Иван Михайлович работает на деревообрабатывающем комбинате. С ними живёт мамин брат дядя Саша, но он поступил в институт и скоро поедет учиться в Тверь. Летом мы ездим к ним в гости.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i/>
          <w:iCs/>
          <w:color w:val="000000"/>
        </w:rPr>
        <w:t xml:space="preserve">Моего папу зовут Виталий Владимирович, он водитель автобуса. Когда я была маленькая, мама забирала меня из садика, мы успевали на его рейс и папа довозил нас до дома. Мой дедушка Владимир </w:t>
      </w:r>
      <w:proofErr w:type="spellStart"/>
      <w:r w:rsidRPr="00F22FC6">
        <w:rPr>
          <w:rFonts w:ascii="Times New Roman" w:eastAsia="Times New Roman" w:hAnsi="Times New Roman" w:cs="Times New Roman"/>
          <w:i/>
          <w:iCs/>
          <w:color w:val="000000"/>
        </w:rPr>
        <w:t>Миронович</w:t>
      </w:r>
      <w:proofErr w:type="spellEnd"/>
      <w:r w:rsidRPr="00F22FC6">
        <w:rPr>
          <w:rFonts w:ascii="Times New Roman" w:eastAsia="Times New Roman" w:hAnsi="Times New Roman" w:cs="Times New Roman"/>
          <w:i/>
          <w:iCs/>
          <w:color w:val="000000"/>
        </w:rPr>
        <w:t xml:space="preserve"> тоже работал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i/>
          <w:iCs/>
          <w:color w:val="000000"/>
        </w:rPr>
        <w:t>водителем, но он уже умер. А бабушка Анна Николаевна живёт вместе с нами. Она заботится обо мне и моём братике Вите.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i/>
          <w:iCs/>
          <w:color w:val="000000"/>
        </w:rPr>
        <w:t>Схема для заполнения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63135" cy="1288415"/>
            <wp:effectExtent l="19050" t="0" r="0" b="0"/>
            <wp:docPr id="5" name="Рисунок 5" descr="https://math4-vpr.sdamgia.ru/get_file?id=3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4-vpr.sdamgia.ru/get_file?id=37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11 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Миша написал на футболке своё имя (</w:t>
      </w:r>
      <w:proofErr w:type="gramStart"/>
      <w:r w:rsidRPr="00F22FC6">
        <w:rPr>
          <w:rFonts w:ascii="Times New Roman" w:eastAsia="Times New Roman" w:hAnsi="Times New Roman" w:cs="Times New Roman"/>
          <w:color w:val="000000"/>
        </w:rPr>
        <w:t>см</w:t>
      </w:r>
      <w:proofErr w:type="gramEnd"/>
      <w:r w:rsidRPr="00F22FC6">
        <w:rPr>
          <w:rFonts w:ascii="Times New Roman" w:eastAsia="Times New Roman" w:hAnsi="Times New Roman" w:cs="Times New Roman"/>
          <w:color w:val="000000"/>
        </w:rPr>
        <w:t>. рис. 1). Затем он подошел к зеркалу. Нарисуй, как будет выглядеть отражение его имени в зеркале (рис. 2).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 </w:t>
      </w:r>
    </w:p>
    <w:p w:rsidR="00F22FC6" w:rsidRPr="00F22FC6" w:rsidRDefault="00F22FC6" w:rsidP="00F2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585845" cy="2273935"/>
            <wp:effectExtent l="19050" t="0" r="0" b="0"/>
            <wp:docPr id="6" name="Рисунок 6" descr="https://math4-vpr.sdamgia.ru/get_file?id=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1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C6" w:rsidRPr="00F22FC6" w:rsidRDefault="00F22FC6" w:rsidP="00F22FC6">
      <w:pPr>
        <w:spacing w:after="6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22FC6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12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В «Детском мире» продавали двухколёсные и трёхколёсные велосипеды. Максим пересчитал все рули и все колёса. Получилось 12 рулей и 27 колёс. Сколько трёхколёсных велосипедов продавали в «Детском мире»?</w:t>
      </w:r>
    </w:p>
    <w:p w:rsidR="00F22FC6" w:rsidRPr="00F22FC6" w:rsidRDefault="00F22FC6" w:rsidP="00F22F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</w:rPr>
      </w:pPr>
      <w:r w:rsidRPr="00F22FC6">
        <w:rPr>
          <w:rFonts w:ascii="Times New Roman" w:eastAsia="Times New Roman" w:hAnsi="Times New Roman" w:cs="Times New Roman"/>
          <w:color w:val="000000"/>
        </w:rPr>
        <w:t>Запиши решение и ответ.</w:t>
      </w:r>
    </w:p>
    <w:p w:rsidR="00F22FC6" w:rsidRDefault="00F22FC6" w:rsidP="00F22F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2FC6" w:rsidRDefault="00F22FC6"/>
    <w:p w:rsidR="00D650AD" w:rsidRPr="00EA3FE5" w:rsidRDefault="00D650AD" w:rsidP="00D650AD">
      <w:pPr>
        <w:rPr>
          <w:rFonts w:ascii="Times New Roman" w:hAnsi="Times New Roman" w:cs="Times New Roman"/>
          <w:sz w:val="28"/>
          <w:szCs w:val="28"/>
        </w:rPr>
      </w:pPr>
      <w:r w:rsidRPr="00EA3FE5">
        <w:rPr>
          <w:rFonts w:ascii="Times New Roman" w:hAnsi="Times New Roman" w:cs="Times New Roman"/>
          <w:sz w:val="28"/>
          <w:szCs w:val="28"/>
        </w:rPr>
        <w:lastRenderedPageBreak/>
        <w:t>Калейдоскоп наук</w:t>
      </w:r>
    </w:p>
    <w:p w:rsidR="00D650AD" w:rsidRDefault="00D650AD" w:rsidP="00D650AD">
      <w:pPr>
        <w:rPr>
          <w:rFonts w:ascii="Times New Roman" w:hAnsi="Times New Roman" w:cs="Times New Roman"/>
          <w:sz w:val="28"/>
          <w:szCs w:val="28"/>
        </w:rPr>
      </w:pPr>
      <w:r w:rsidRPr="00EA3FE5">
        <w:rPr>
          <w:rFonts w:ascii="Times New Roman" w:hAnsi="Times New Roman" w:cs="Times New Roman"/>
          <w:sz w:val="28"/>
          <w:szCs w:val="28"/>
        </w:rPr>
        <w:t>№2 Диктант по русскому языку</w:t>
      </w:r>
    </w:p>
    <w:p w:rsidR="00EA3FE5" w:rsidRPr="00EA3FE5" w:rsidRDefault="00EA3FE5" w:rsidP="00D6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проверить умение записывать текст на слух с соблюдением орфографических и пунктуационных норм.</w:t>
      </w:r>
    </w:p>
    <w:p w:rsidR="00D650AD" w:rsidRPr="00EA3FE5" w:rsidRDefault="00D650AD" w:rsidP="00D650A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FE5">
        <w:rPr>
          <w:rFonts w:ascii="Times New Roman" w:hAnsi="Times New Roman" w:cs="Times New Roman"/>
          <w:sz w:val="28"/>
          <w:szCs w:val="28"/>
        </w:rPr>
        <w:t xml:space="preserve">Записать текст под диктовку </w:t>
      </w:r>
      <w:hyperlink r:id="rId10" w:history="1">
        <w:r w:rsidRPr="00EA3FE5">
          <w:rPr>
            <w:rStyle w:val="a3"/>
            <w:rFonts w:ascii="Times New Roman" w:hAnsi="Times New Roman" w:cs="Times New Roman"/>
            <w:sz w:val="28"/>
            <w:szCs w:val="28"/>
          </w:rPr>
          <w:t>https:</w:t>
        </w:r>
        <w:r w:rsidRPr="00EA3FE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A3FE5">
          <w:rPr>
            <w:rStyle w:val="a3"/>
            <w:rFonts w:ascii="Times New Roman" w:hAnsi="Times New Roman" w:cs="Times New Roman"/>
            <w:sz w:val="28"/>
            <w:szCs w:val="28"/>
          </w:rPr>
          <w:t>/thismusic.ru/download/Oy1I0kMWG4Q/diktant-dlya-4-klassa-koshka-v-proverkoy/</w:t>
        </w:r>
      </w:hyperlink>
    </w:p>
    <w:p w:rsidR="00D650AD" w:rsidRPr="00EA3FE5" w:rsidRDefault="00D650AD" w:rsidP="00D650A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FE5">
        <w:rPr>
          <w:rFonts w:ascii="Times New Roman" w:hAnsi="Times New Roman" w:cs="Times New Roman"/>
          <w:sz w:val="28"/>
          <w:szCs w:val="28"/>
        </w:rPr>
        <w:t>Найди в тексте предложение с однородными сказуемыми. Выпиши это предложение и подчеркни в нём однородные сказуемые</w:t>
      </w:r>
    </w:p>
    <w:p w:rsidR="00EA3FE5" w:rsidRPr="00EA3FE5" w:rsidRDefault="00EA3FE5" w:rsidP="00D650A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FE5">
        <w:rPr>
          <w:rFonts w:ascii="Times New Roman" w:hAnsi="Times New Roman" w:cs="Times New Roman"/>
          <w:sz w:val="28"/>
          <w:szCs w:val="28"/>
        </w:rPr>
        <w:t xml:space="preserve">Выпиши из текста 4-е предложение.  </w:t>
      </w:r>
    </w:p>
    <w:p w:rsidR="00EA3FE5" w:rsidRPr="00EA3FE5" w:rsidRDefault="00EA3FE5" w:rsidP="00EA3FE5">
      <w:pPr>
        <w:pStyle w:val="a8"/>
        <w:rPr>
          <w:rFonts w:ascii="Times New Roman" w:hAnsi="Times New Roman" w:cs="Times New Roman"/>
          <w:sz w:val="28"/>
          <w:szCs w:val="28"/>
        </w:rPr>
      </w:pPr>
      <w:r w:rsidRPr="00EA3FE5">
        <w:rPr>
          <w:rFonts w:ascii="Times New Roman" w:hAnsi="Times New Roman" w:cs="Times New Roman"/>
          <w:sz w:val="28"/>
          <w:szCs w:val="28"/>
        </w:rPr>
        <w:t>1) Подчеркни в нём главные члены.</w:t>
      </w:r>
    </w:p>
    <w:p w:rsidR="00D650AD" w:rsidRPr="00EA3FE5" w:rsidRDefault="00EA3FE5" w:rsidP="00EA3FE5">
      <w:pPr>
        <w:pStyle w:val="a8"/>
        <w:rPr>
          <w:rFonts w:ascii="Times New Roman" w:hAnsi="Times New Roman" w:cs="Times New Roman"/>
          <w:sz w:val="28"/>
          <w:szCs w:val="28"/>
        </w:rPr>
      </w:pPr>
      <w:r w:rsidRPr="00EA3FE5">
        <w:rPr>
          <w:rFonts w:ascii="Times New Roman" w:hAnsi="Times New Roman" w:cs="Times New Roman"/>
          <w:sz w:val="28"/>
          <w:szCs w:val="28"/>
        </w:rPr>
        <w:t xml:space="preserve"> 2) Над каждым словом напиши, какой частью речи оно является.</w:t>
      </w:r>
    </w:p>
    <w:p w:rsidR="00D650AD" w:rsidRPr="00D650AD" w:rsidRDefault="00D650AD" w:rsidP="00D650AD">
      <w:pPr>
        <w:rPr>
          <w:rFonts w:ascii="Times New Roman" w:hAnsi="Times New Roman" w:cs="Times New Roman"/>
          <w:sz w:val="28"/>
        </w:rPr>
      </w:pPr>
    </w:p>
    <w:p w:rsidR="00D650AD" w:rsidRDefault="00D650AD"/>
    <w:sectPr w:rsidR="00D6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649F"/>
    <w:multiLevelType w:val="hybridMultilevel"/>
    <w:tmpl w:val="3BA6C21C"/>
    <w:lvl w:ilvl="0" w:tplc="0E9A6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2FC6"/>
    <w:rsid w:val="00D650AD"/>
    <w:rsid w:val="00EA3FE5"/>
    <w:rsid w:val="00F2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22FC6"/>
  </w:style>
  <w:style w:type="character" w:customStyle="1" w:styleId="probnums">
    <w:name w:val="prob_nums"/>
    <w:basedOn w:val="a0"/>
    <w:rsid w:val="00F22FC6"/>
  </w:style>
  <w:style w:type="character" w:styleId="a3">
    <w:name w:val="Hyperlink"/>
    <w:basedOn w:val="a0"/>
    <w:uiPriority w:val="99"/>
    <w:semiHidden/>
    <w:unhideWhenUsed/>
    <w:rsid w:val="00F22FC6"/>
    <w:rPr>
      <w:color w:val="0000FF"/>
      <w:u w:val="single"/>
    </w:rPr>
  </w:style>
  <w:style w:type="paragraph" w:customStyle="1" w:styleId="leftmargin">
    <w:name w:val="left_margin"/>
    <w:basedOn w:val="a"/>
    <w:rsid w:val="00F2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2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C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650A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6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30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34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56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66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6044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39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7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8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1938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00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9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21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361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6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48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506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51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10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17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9507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27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91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10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78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04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5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3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044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16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98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525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310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1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4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74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87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69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00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60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15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6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55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70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814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15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25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06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831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09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268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85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3347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093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09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91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45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20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7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26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hismusic.ru/download/Oy1I0kMWG4Q/diktant-dlya-4-klassa-koshka-v-proverko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2020-03-30T03:46:00Z</dcterms:created>
  <dcterms:modified xsi:type="dcterms:W3CDTF">2020-03-30T04:18:00Z</dcterms:modified>
</cp:coreProperties>
</file>