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120" w:after="12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Toc23412403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Формат описания урока. Модель «перевернутый класс»</w:t>
      </w:r>
      <w:bookmarkEnd w:id="0"/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 Имя Отчество автора Филатова О.Д,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работы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МБОУ СШ № 155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 г. Красноярск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Должность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учитель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Класс 5В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Предмет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математика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Тема </w:t>
      </w:r>
      <w:r>
        <w:rPr>
          <w:rFonts w:cs="Times New Roman" w:ascii="Times New Roman" w:hAnsi="Times New Roman"/>
          <w:sz w:val="24"/>
          <w:szCs w:val="24"/>
          <w:u w:val="single"/>
        </w:rPr>
        <w:t>Сравнение обыкновенных дробей (урок закрепления знаний)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знать: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ind w:left="777" w:hanging="357"/>
        <w:contextualSpacing/>
        <w:jc w:val="both"/>
        <w:rPr>
          <w:rFonts w:ascii="Times New Roman" w:hAnsi="Times New Roman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правило сравнения обыкновенных дробей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уметь (сможет продемонстрировать):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 xml:space="preserve">сравнивать дроби </w:t>
      </w:r>
    </w:p>
    <w:p>
      <w:pPr>
        <w:pStyle w:val="ListParagraph"/>
        <w:numPr>
          <w:ilvl w:val="0"/>
          <w:numId w:val="1"/>
        </w:numPr>
        <w:shd w:val="clear" w:color="auto" w:fill="FFFFFF"/>
        <w:tabs>
          <w:tab w:val="clear" w:pos="708"/>
          <w:tab w:val="right" w:pos="9214" w:leader="underscore"/>
        </w:tabs>
        <w:spacing w:lineRule="auto" w:line="240" w:before="120"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применять правило на практике.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Инструменты проверки достижения результата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: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right" w:pos="9214" w:leader="underscore"/>
        </w:tabs>
        <w:spacing w:lineRule="auto" w:line="240" w:before="120" w:after="1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фронтальный опрос,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right" w:pos="9214" w:leader="underscore"/>
        </w:tabs>
        <w:spacing w:lineRule="auto" w:line="240" w:before="120" w:after="1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выполнение задания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lineRule="auto" w:line="240" w:before="120" w:after="1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Критерии/показатели/индикаторы оценки достижения результатов</w:t>
      </w:r>
      <w:r>
        <w:rPr>
          <w:rStyle w:val="Style15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9214" w:leader="underscore"/>
        </w:tabs>
        <w:spacing w:lineRule="auto" w:line="240" w:before="120" w:after="120"/>
        <w:ind w:left="360" w:hanging="0"/>
        <w:jc w:val="both"/>
        <w:rPr>
          <w:u w:val="none"/>
        </w:rPr>
      </w:pPr>
      <w:bookmarkStart w:id="1" w:name="__DdeLink__4231_3497933381"/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Фронтальный опрос. О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тметка «5»: ответ полный и правильный на основании изученн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ой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 теори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, материал изложен в определенной логической последовательности, ответ самостоятельный. Отметка «4»: ответ полный и правильный на основании изученн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ой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 теори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, материал изложен в определенной логической последовательности, при этом допущены две-три несущественные ошибки, исправленные по требованию учителя. Отметка «3»: ответ полный, но при этом допущена существенная ошибка, или неполный, несвязный. Отметка «2»: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 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9214" w:leader="underscore"/>
        </w:tabs>
        <w:spacing w:lineRule="auto" w:line="240" w:before="120" w:after="120"/>
        <w:ind w:left="360" w:hanging="0"/>
        <w:jc w:val="both"/>
        <w:rPr>
          <w:u w:val="none"/>
        </w:rPr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роверка тестов: за каждый правильный ответ - 1 балл; за вопрос, оставленный без ответа (пропущенный) 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0 баллов.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  Отметка «5»: 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10 баллов.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 Отметка «4»: 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7-9 баллов. 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Отметка «3»: 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5-7 баллов.</w:t>
      </w:r>
      <w:bookmarkEnd w:id="1"/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lineRule="auto" w:line="240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>
      <w:pPr>
        <w:pStyle w:val="Normal"/>
        <w:tabs>
          <w:tab w:val="clear" w:pos="708"/>
          <w:tab w:val="right" w:pos="9214" w:leader="underscore"/>
        </w:tabs>
        <w:spacing w:before="40" w:after="4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Самостоятельная работа дома 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20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минут</w:t>
      </w:r>
    </w:p>
    <w:p>
      <w:pPr>
        <w:pStyle w:val="Normal"/>
        <w:tabs>
          <w:tab w:val="clear" w:pos="708"/>
          <w:tab w:val="right" w:pos="9214" w:leader="underscore"/>
        </w:tabs>
        <w:spacing w:before="40" w:after="4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Работа в классе:</w:t>
      </w:r>
    </w:p>
    <w:p>
      <w:pPr>
        <w:pStyle w:val="Normal"/>
        <w:tabs>
          <w:tab w:val="clear" w:pos="708"/>
          <w:tab w:val="right" w:pos="9214" w:leader="underscore"/>
        </w:tabs>
        <w:spacing w:before="0" w:after="0"/>
        <w:ind w:left="70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Начало урока 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5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минут</w:t>
      </w:r>
    </w:p>
    <w:p>
      <w:pPr>
        <w:pStyle w:val="Normal"/>
        <w:tabs>
          <w:tab w:val="clear" w:pos="708"/>
          <w:tab w:val="right" w:pos="9214" w:leader="underscore"/>
        </w:tabs>
        <w:spacing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Урок 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30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минут</w:t>
      </w:r>
    </w:p>
    <w:p>
      <w:pPr>
        <w:pStyle w:val="Normal"/>
        <w:tabs>
          <w:tab w:val="clear" w:pos="708"/>
          <w:tab w:val="right" w:pos="9214" w:leader="underscore"/>
        </w:tabs>
        <w:spacing w:before="0" w:after="0"/>
        <w:ind w:left="70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Завершение урока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5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минут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709" w:hanging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Организационно-педагогические условия и описание хода урока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САМОСТОЯТЕЛЬНАЯ РАБОТА ДОМА 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«01 Математика» раздел «Дроби и смешанные числа», тема «Сравнение дробей» 5.06.03 –Теория. Интерактивно-образовательный ресурс </w:t>
      </w:r>
      <w:r>
        <w:rPr>
          <w:rStyle w:val="Style16"/>
          <w:rFonts w:eastAsia="Times New Roman" w:cs="Times New Roman" w:ascii="Times New Roman" w:hAnsi="Times New Roman"/>
          <w:sz w:val="24"/>
          <w:szCs w:val="24"/>
          <w:lang w:eastAsia="ru-RU"/>
        </w:rPr>
        <w:t>https://www.01math.com/maths/theory?subcategory_id=44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Изучить новый материал, просмотрев видеорешение примеров 1,2,3,4.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Практика: выполнение заданий на сравнение обыкновенных дробей. Учитель создает на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сайте 01математика домашнее задание , ссылку размещает в электронном журнале.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bookmarkStart w:id="2" w:name="__DdeLink__1819_349793338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Текст домашнего задания: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Зайдите на платформу 01математика.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 Откройте тему - Дроби и смешанные числа (5.06).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В подтеме - Сравнение дробей (5.06.03) , откройте теорию.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Внимательно посмотрите видеорешение примеров 1,2,3,4.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5.Сформулируйте и запишите в тетради правила сравнения дробей.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Выполните задания на сравнение обыкновенных дробей,  которое  размещено в разделе «Домашние задания», в  вашем личном кабинете.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Название работы  : «5.06. Сравнение дробей» 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Ссылка в электронном журнале :</w:t>
      </w:r>
      <w:hyperlink r:id="rId2">
        <w:r>
          <w:rPr>
            <w:rStyle w:val="Style16"/>
            <w:rFonts w:eastAsia="Times New Roman" w:cs="Times New Roman" w:ascii="Times New Roman" w:hAnsi="Times New Roman"/>
            <w:sz w:val="24"/>
            <w:szCs w:val="24"/>
            <w:lang w:eastAsia="ru-RU"/>
          </w:rPr>
          <w:t>https://01math.com/maths/homework?id=206&amp;c=91b7b8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  <w:bookmarkEnd w:id="2"/>
    </w:p>
    <w:p>
      <w:pPr>
        <w:pStyle w:val="NormalWeb"/>
        <w:shd w:val="clear" w:color="auto" w:fill="FFFFFF"/>
        <w:spacing w:beforeAutospacing="0" w:before="280" w:afterAutospacing="0" w:after="120"/>
        <w:rPr/>
      </w:pPr>
      <w:r>
        <w:rPr>
          <w:i/>
          <w:iCs/>
        </w:rPr>
        <w:t>Необходимые дидактические материалы</w:t>
      </w:r>
      <w:r>
        <w:rPr/>
        <w:t>: Образовательный портал на базе интерактивной платформы для обучения детей 01математика.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НАЧАЛО УРОКА 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Учащиеся проверяют готовность рабочего места.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Домашним заданием для Вас было: познакомиться с новой темой и выполнить задания на интерактивном образовательном портале 01математика.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Знания, которые вы получили дома, помогут Вам выполнить очень интересные задания на уроке.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Необходимое оснащение: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проектор, интерактивная доска, мультимедийный проектор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Необходимые дидактические материалы -</w:t>
        <w:tab/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Актуализация знаний.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Учитель предлагает учащимся выполнить задание (слайд 1):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На доске ряд дробей </w:t>
      </w:r>
      <w:r>
        <w:rPr/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;</m:t>
        </m:r>
        <m:f>
          <m:num>
            <m:r>
              <w:rPr>
                <w:rFonts w:ascii="Cambria Math" w:hAnsi="Cambria Math"/>
              </w:rPr>
              <m:t xml:space="preserve">11</m:t>
            </m:r>
          </m:num>
          <m:den>
            <m:r>
              <w:rPr>
                <w:rFonts w:ascii="Cambria Math" w:hAnsi="Cambria Math"/>
              </w:rPr>
              <m:t xml:space="preserve">12</m:t>
            </m:r>
          </m:den>
        </m:f>
        <m:r>
          <w:rPr>
            <w:rFonts w:ascii="Cambria Math" w:hAnsi="Cambria Math"/>
          </w:rPr>
          <m:t xml:space="preserve">;</m:t>
        </m:r>
        <m:f>
          <m:num>
            <m:r>
              <w:rPr>
                <w:rFonts w:ascii="Cambria Math" w:hAnsi="Cambria Math"/>
              </w:rPr>
              <m:t xml:space="preserve">2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  <m:r>
          <w:rPr>
            <w:rFonts w:ascii="Cambria Math" w:hAnsi="Cambria Math"/>
          </w:rPr>
          <m:t xml:space="preserve">;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12</m:t>
            </m:r>
          </m:den>
        </m:f>
        <m:r>
          <w:rPr>
            <w:rFonts w:ascii="Cambria Math" w:hAnsi="Cambria Math"/>
          </w:rPr>
          <m:t xml:space="preserve">;</m:t>
        </m:r>
        <m:f>
          <m:num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12</m:t>
            </m:r>
          </m:den>
        </m:f>
        <m:r>
          <w:rPr>
            <w:rFonts w:ascii="Cambria Math" w:hAnsi="Cambria Math"/>
          </w:rPr>
          <m:t xml:space="preserve">;</m:t>
        </m:r>
        <m:f>
          <m:num>
            <m:r>
              <w:rPr>
                <w:rFonts w:ascii="Cambria Math" w:hAnsi="Cambria Math"/>
              </w:rPr>
              <m:t xml:space="preserve">4</m:t>
            </m:r>
          </m:num>
          <m:den>
            <m:r>
              <w:rPr>
                <w:rFonts w:ascii="Cambria Math" w:hAnsi="Cambria Math"/>
              </w:rPr>
              <m:t xml:space="preserve">6</m:t>
            </m:r>
          </m:den>
        </m:f>
      </m:oMath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Какие эти дроби? 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правильные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Что показывает числитель дроби, знаменатель дроби?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Разделите их на две группы. Запишите результат в тетради. (слайд 1)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По какому принципу разбивали по группам? 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Дроби, у которых одинаковые числители, дроби, у которых одинаковые знаменатели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).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2110740</wp:posOffset>
            </wp:positionH>
            <wp:positionV relativeFrom="paragraph">
              <wp:posOffset>39370</wp:posOffset>
            </wp:positionV>
            <wp:extent cx="955675" cy="590550"/>
            <wp:effectExtent l="0" t="0" r="0" b="0"/>
            <wp:wrapSquare wrapText="bothSides"/>
            <wp:docPr id="1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роверим (слайд2):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Следующее задание: расположите дроби первой группы по возрастанию, второй группы по убыванию.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Чтобы расположить дроби в порядке возрастания или убывания, что надо сделать?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(Дроби надо сравнить)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По какому признаку будем сравнивать дроби?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 одинаковым числителям или одинаковым знаменателям.)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Если одинаковые числители, какая дробь больше?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(у которой меньше знаменатель).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Если одинаковые знаменатели, какая дробь больше? 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 которой больше числитель).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2453640</wp:posOffset>
            </wp:positionH>
            <wp:positionV relativeFrom="paragraph">
              <wp:posOffset>56515</wp:posOffset>
            </wp:positionV>
            <wp:extent cx="943610" cy="628650"/>
            <wp:effectExtent l="0" t="0" r="0" b="0"/>
            <wp:wrapTight wrapText="bothSides">
              <wp:wrapPolygon edited="0">
                <wp:start x="-202" y="0"/>
                <wp:lineTo x="-202" y="20743"/>
                <wp:lineTo x="21349" y="20743"/>
                <wp:lineTo x="21349" y="0"/>
                <wp:lineTo x="-202" y="0"/>
              </wp:wrapPolygon>
            </wp:wrapTight>
            <wp:docPr id="2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роверим результат. (слайд 3).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Для того чтобы сравнить дробь с единицей, что вы должны знать?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(Все правильные дроби меньше единицы, неправильные больше или равны).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2463165</wp:posOffset>
            </wp:positionH>
            <wp:positionV relativeFrom="paragraph">
              <wp:posOffset>7620</wp:posOffset>
            </wp:positionV>
            <wp:extent cx="1407795" cy="1005840"/>
            <wp:effectExtent l="0" t="0" r="0" b="0"/>
            <wp:wrapSquare wrapText="bothSides"/>
            <wp:docPr id="3" name="Рисунок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Слайд 4.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А как вы будете сравнивать правильную и неправильную дробь?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Что должны помнить?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(каждая правильная дробь меньше неправильной).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УРОК 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Задание №1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Учитель перед уроком проверяет выполнение домашнего задания на 01математика (статистика выполнения д/З).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Ученикам, которые успешно выполнили домашнюю работу, предлагается выполнить тест на компьютере.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1415415" cy="1057910"/>
            <wp:effectExtent l="0" t="0" r="0" b="0"/>
            <wp:docPr id="4" name="Рисунок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Остальные выполняют задание из учебника Математика 5 класс. А.Г. Мерзляк, В.Б. Полонский, М.С. Якир, проговаривая шаги решения с учителем.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стр.184, №733 (1,2,4,5,7,8)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896360" cy="980440"/>
            <wp:effectExtent l="0" t="0" r="0" b="0"/>
            <wp:docPr id="5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Задание №2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  <w:lang w:eastAsia="ru-RU"/>
        </w:rPr>
        <w:t xml:space="preserve">Выполнив тест на компьютере, ученики выполняют задание из учебника Математика 5 класс. А.Г. Мерзляк, В.Б. Полонский, М.С. Якир, стр.185,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733,736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/>
        <w:drawing>
          <wp:inline distT="0" distB="0" distL="0" distR="0">
            <wp:extent cx="5470525" cy="696595"/>
            <wp:effectExtent l="0" t="0" r="0" b="0"/>
            <wp:docPr id="6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5351145" cy="480060"/>
            <wp:effectExtent l="0" t="0" r="0" b="0"/>
            <wp:docPr id="7" name="Рисунок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Группе, работающей с учителем, предлагается выполнить тест на компьютере.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Задание №3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парте два кубика. Предлагается поиграть в игру «У кого дробь больше».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Игра проводится в два раунда. На кубике 21 точка. В первом раунде числитель будет равен 21, во втором раунде знаменатель равен - 21. В каждом раунде кидается кубик по 5 раз. Оба игрока бросают кубик, количество выпавших точек записываются на общий листок, одним и вторым игроком. Определяется, чья дробь больше.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(слайд 8-9).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Задание №4 (дополнительное).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eastAsia="ru-RU"/>
        </w:rPr>
        <w:t xml:space="preserve">Задание из учебника Математика 5 класс. А.Г. Мерзляк, В.Б. Полонский, М.С. Якир, стр.185,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731</w:t>
      </w:r>
      <w:bookmarkStart w:id="3" w:name="_GoBack"/>
      <w:bookmarkEnd w:id="3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,735.</w:t>
      </w:r>
    </w:p>
    <w:p>
      <w:pPr>
        <w:pStyle w:val="Normal"/>
        <w:tabs>
          <w:tab w:val="clear" w:pos="708"/>
          <w:tab w:val="right" w:pos="4820" w:leader="underscore"/>
        </w:tabs>
        <w:spacing w:before="360" w:after="120"/>
        <w:ind w:left="378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ЗАВЕРШЕНИЕ УРОКА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подведения итогов предлагается ответить на вопросы (слайд 10):</w:t>
      </w:r>
    </w:p>
    <w:p>
      <w:pPr>
        <w:pStyle w:val="ListParagraph"/>
        <w:numPr>
          <w:ilvl w:val="3"/>
          <w:numId w:val="4"/>
        </w:numPr>
        <w:tabs>
          <w:tab w:val="clear" w:pos="708"/>
          <w:tab w:val="right" w:pos="9214" w:leader="underscore"/>
        </w:tabs>
        <w:spacing w:before="120" w:after="120"/>
        <w:ind w:left="1134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Чему равна дробь, у которой числитель равен знаменателю?</w:t>
      </w:r>
    </w:p>
    <w:p>
      <w:pPr>
        <w:pStyle w:val="ListParagraph"/>
        <w:numPr>
          <w:ilvl w:val="3"/>
          <w:numId w:val="4"/>
        </w:numPr>
        <w:tabs>
          <w:tab w:val="clear" w:pos="708"/>
          <w:tab w:val="right" w:pos="9214" w:leader="underscore"/>
        </w:tabs>
        <w:spacing w:before="120" w:after="120"/>
        <w:ind w:left="1134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Сравните с единицей любую правильную дробь; любую неправильную дробь?</w:t>
      </w:r>
    </w:p>
    <w:p>
      <w:pPr>
        <w:pStyle w:val="ListParagraph"/>
        <w:numPr>
          <w:ilvl w:val="3"/>
          <w:numId w:val="4"/>
        </w:numPr>
        <w:tabs>
          <w:tab w:val="clear" w:pos="708"/>
          <w:tab w:val="right" w:pos="9214" w:leader="underscore"/>
        </w:tabs>
        <w:spacing w:before="120" w:after="120"/>
        <w:ind w:left="1134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Сравните любую неправильную дробь с правильной?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Домашняя работа: учебник Математика 5 класс. А.Г. Мерзляк, В.Б. Полонский, М.С. Якир.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§ 26, вопросы 4–7, № 724 (1–6), 726, 734</w:t>
      </w:r>
    </w:p>
    <w:p>
      <w:pPr>
        <w:pStyle w:val="Style23"/>
        <w:spacing w:before="0" w:after="12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3"/>
        <w:spacing w:before="0" w:after="12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3"/>
        <w:spacing w:before="0" w:after="12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3"/>
        <w:spacing w:before="0" w:after="12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3"/>
        <w:spacing w:before="0" w:after="12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  <w:jc w:val="both"/>
        <w:rPr/>
      </w:pPr>
      <w:r>
        <w:rPr>
          <w:rStyle w:val="Style19"/>
        </w:rPr>
        <w:footnoteRef/>
      </w:r>
      <w:r>
        <w:rPr/>
        <w:t xml:space="preserve"> </w:t>
      </w:r>
      <w:r>
        <w:rPr/>
        <w:t>Опишите конкретные критерии/показатели/индикаторы, которые используются при оценке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00f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uiPriority w:val="99"/>
    <w:qFormat/>
    <w:rsid w:val="004d7c4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Привязка сноски"/>
    <w:rsid w:val="004c5cac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4d7c44"/>
    <w:rPr>
      <w:vertAlign w:val="superscript"/>
    </w:rPr>
  </w:style>
  <w:style w:type="character" w:styleId="Style16" w:customStyle="1">
    <w:name w:val="Интернет-ссылка"/>
    <w:basedOn w:val="DefaultParagraphFont"/>
    <w:uiPriority w:val="99"/>
    <w:unhideWhenUsed/>
    <w:rsid w:val="004c5cac"/>
    <w:rPr>
      <w:color w:val="0000FF"/>
      <w:u w:val="single"/>
    </w:rPr>
  </w:style>
  <w:style w:type="character" w:styleId="Normaltextrun" w:customStyle="1">
    <w:name w:val="normaltextrun"/>
    <w:basedOn w:val="DefaultParagraphFont"/>
    <w:qFormat/>
    <w:rsid w:val="0049222e"/>
    <w:rPr/>
  </w:style>
  <w:style w:type="character" w:styleId="Eop" w:customStyle="1">
    <w:name w:val="eop"/>
    <w:basedOn w:val="DefaultParagraphFont"/>
    <w:qFormat/>
    <w:rsid w:val="0049222e"/>
    <w:rPr/>
  </w:style>
  <w:style w:type="character" w:styleId="Style17" w:customStyle="1">
    <w:name w:val="Основной текст Знак"/>
    <w:basedOn w:val="DefaultParagraphFont"/>
    <w:link w:val="aa"/>
    <w:qFormat/>
    <w:rsid w:val="0049222e"/>
    <w:rPr>
      <w:rFonts w:eastAsia="" w:eastAsiaTheme="minorEastAsia"/>
      <w:lang w:eastAsia="ru-RU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7417d5"/>
    <w:rPr>
      <w:rFonts w:ascii="Tahoma" w:hAnsi="Tahoma" w:cs="Tahoma"/>
      <w:sz w:val="16"/>
      <w:szCs w:val="16"/>
    </w:rPr>
  </w:style>
  <w:style w:type="character" w:styleId="Style19" w:customStyle="1">
    <w:name w:val="Символ сноски"/>
    <w:qFormat/>
    <w:rsid w:val="004c5cac"/>
    <w:rPr/>
  </w:style>
  <w:style w:type="character" w:styleId="PlaceholderText">
    <w:name w:val="Placeholder Text"/>
    <w:basedOn w:val="DefaultParagraphFont"/>
    <w:uiPriority w:val="99"/>
    <w:semiHidden/>
    <w:qFormat/>
    <w:rsid w:val="00007f09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Courier New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character" w:styleId="ListLabel17">
    <w:name w:val="ListLabel 17"/>
    <w:qFormat/>
    <w:rPr>
      <w:rFonts w:ascii="Times New Roman" w:hAnsi="Times New Roman" w:cs="Courier New"/>
      <w:sz w:val="24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ascii="Times New Roman" w:hAnsi="Times New Roman" w:cs="Symbol"/>
      <w:sz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link w:val="ab"/>
    <w:rsid w:val="0049222e"/>
    <w:pPr>
      <w:spacing w:before="0" w:after="140"/>
    </w:pPr>
    <w:rPr>
      <w:rFonts w:eastAsia="" w:eastAsiaTheme="minorEastAsia"/>
      <w:lang w:eastAsia="ru-RU"/>
    </w:rPr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Footnote Text"/>
    <w:basedOn w:val="Normal"/>
    <w:link w:val="a4"/>
    <w:uiPriority w:val="99"/>
    <w:unhideWhenUsed/>
    <w:rsid w:val="004d7c4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qFormat/>
    <w:rsid w:val="00252b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73a10"/>
    <w:pPr>
      <w:spacing w:before="0" w:after="200"/>
      <w:ind w:left="720" w:hanging="0"/>
      <w:contextualSpacing/>
    </w:pPr>
    <w:rPr/>
  </w:style>
  <w:style w:type="paragraph" w:styleId="Style28" w:customStyle="1">
    <w:name w:val="Содержимое таблицы"/>
    <w:basedOn w:val="Normal"/>
    <w:qFormat/>
    <w:rsid w:val="001965e4"/>
    <w:pPr>
      <w:suppressLineNumbers/>
    </w:pPr>
    <w:rPr>
      <w:rFonts w:eastAsia="" w:eastAsiaTheme="minorEastAsia"/>
      <w:lang w:eastAsia="ru-RU"/>
    </w:rPr>
  </w:style>
  <w:style w:type="paragraph" w:styleId="Paragraph" w:customStyle="1">
    <w:name w:val="paragraph"/>
    <w:basedOn w:val="Normal"/>
    <w:qFormat/>
    <w:rsid w:val="004922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7417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 w:customStyle="1">
    <w:name w:val="Содержимое врезки"/>
    <w:basedOn w:val="Normal"/>
    <w:qFormat/>
    <w:rsid w:val="004c5ca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01math.com/maths/homework?id=206&amp;c=91b7b8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footnotes" Target="footnote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LibreOffice/6.2.5.2$Windows_X86_64 LibreOffice_project/1ec314fa52f458adc18c4f025c545a4e8b22c159</Application>
  <Pages>5</Pages>
  <Words>848</Words>
  <Characters>5618</Characters>
  <CharactersWithSpaces>6399</CharactersWithSpaces>
  <Paragraphs>91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2020-03-23T09:21:00Z</dcterms:created>
  <dc:creator>Сенькина Елена Викторовна</dc:creator>
  <dc:description/>
  <dc:language>ru-RU</dc:language>
  <cp:lastModifiedBy/>
  <dcterms:modified xsi:type="dcterms:W3CDTF">2020-03-24T13:10:24Z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