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C" w:rsidRPr="00BE365C" w:rsidRDefault="00BE365C" w:rsidP="00BE365C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E365C" w:rsidRPr="00BE365C" w:rsidRDefault="00BE365C" w:rsidP="00BE365C">
      <w:pPr>
        <w:widowControl w:val="0"/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Обществознание.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365C" w:rsidRPr="00BE365C" w:rsidRDefault="00BE365C" w:rsidP="00BE365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E365C">
        <w:rPr>
          <w:rFonts w:ascii="Times New Roman" w:hAnsi="Times New Roman"/>
          <w:sz w:val="24"/>
          <w:szCs w:val="24"/>
        </w:rPr>
        <w:t>ООО (приказ МОН РФ от 17.12.2010 №1897) с учетом приказа МОН РФ от 29.12.2014 №1644, приказа МОН РФ от 31.12.2015 №1577, ООП ООО</w:t>
      </w: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E365C" w:rsidRPr="00BE365C" w:rsidRDefault="00BE365C" w:rsidP="00BE365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обществознанию;</w:t>
      </w:r>
    </w:p>
    <w:p w:rsidR="00BE365C" w:rsidRPr="00BE365C" w:rsidRDefault="00BE365C" w:rsidP="00BE3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Авторской программы Л.Н. Боголюбова по Обществознанию 8 класс под ред. Н.И. Городецкой, Просвещение М.: 2020. </w:t>
      </w:r>
    </w:p>
    <w:p w:rsidR="00BE365C" w:rsidRPr="00BE365C" w:rsidRDefault="00BE365C" w:rsidP="00BE365C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BE365C">
        <w:rPr>
          <w:rFonts w:eastAsia="Times New Roman"/>
          <w:lang w:eastAsia="ru-RU"/>
        </w:rPr>
        <w:t>Положение о рабочей программе МБОУ СШ № 155;</w:t>
      </w:r>
    </w:p>
    <w:p w:rsidR="00BE365C" w:rsidRPr="00BE365C" w:rsidRDefault="00BE365C" w:rsidP="00BE365C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E365C" w:rsidRPr="00BE365C" w:rsidRDefault="00BE365C" w:rsidP="00BE3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 w:rsidRPr="00BE365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Л.Н. Боголюбов, А.Ю. </w:t>
      </w:r>
      <w:proofErr w:type="spellStart"/>
      <w:r w:rsidRPr="00BE365C">
        <w:rPr>
          <w:rFonts w:ascii="Times New Roman" w:eastAsia="Times New Roman" w:hAnsi="Times New Roman" w:cs="Times New Roman"/>
          <w:kern w:val="3"/>
          <w:sz w:val="24"/>
          <w:szCs w:val="24"/>
        </w:rPr>
        <w:t>Лазебникова</w:t>
      </w:r>
      <w:proofErr w:type="spellEnd"/>
      <w:r w:rsidRPr="00BE365C">
        <w:rPr>
          <w:rFonts w:ascii="Times New Roman" w:eastAsia="Times New Roman" w:hAnsi="Times New Roman" w:cs="Times New Roman"/>
          <w:kern w:val="3"/>
          <w:sz w:val="24"/>
          <w:szCs w:val="24"/>
        </w:rPr>
        <w:t>, Н.И. Городецкая Обществознание 8 класс Москва, Просвещение, 2014</w:t>
      </w:r>
    </w:p>
    <w:p w:rsidR="00BE365C" w:rsidRPr="00BE365C" w:rsidRDefault="00BE365C" w:rsidP="00BE36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Цель: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E365C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E365C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365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E36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5C">
        <w:rPr>
          <w:rFonts w:ascii="Times New Roman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 w:rsidRPr="00BE365C">
        <w:rPr>
          <w:rFonts w:ascii="Times New Roman" w:hAnsi="Times New Roman" w:cs="Times New Roman"/>
          <w:sz w:val="24"/>
          <w:szCs w:val="24"/>
        </w:rPr>
        <w:lastRenderedPageBreak/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E365C" w:rsidRPr="00BE365C" w:rsidRDefault="00BE365C" w:rsidP="00BE36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E365C" w:rsidRPr="00BE365C" w:rsidRDefault="00BE365C" w:rsidP="00BE365C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5C" w:rsidRPr="00BE365C" w:rsidRDefault="00BE365C" w:rsidP="00BE365C">
      <w:pPr>
        <w:widowControl w:val="0"/>
        <w:suppressAutoHyphens/>
        <w:spacing w:after="15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часов.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523" w:type="dxa"/>
        <w:tblInd w:w="284" w:type="dxa"/>
        <w:tblLook w:val="04A0"/>
      </w:tblPr>
      <w:tblGrid>
        <w:gridCol w:w="2542"/>
        <w:gridCol w:w="4226"/>
        <w:gridCol w:w="2755"/>
      </w:tblGrid>
      <w:tr w:rsidR="00BE365C" w:rsidRPr="00BE365C" w:rsidTr="00C25742">
        <w:tc>
          <w:tcPr>
            <w:tcW w:w="2542" w:type="dxa"/>
            <w:shd w:val="clear" w:color="auto" w:fill="auto"/>
            <w:vAlign w:val="center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BE365C" w:rsidRPr="00BE365C" w:rsidTr="00AD5FEA">
        <w:trPr>
          <w:trHeight w:val="562"/>
        </w:trPr>
        <w:tc>
          <w:tcPr>
            <w:tcW w:w="2542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 Личность и общество</w:t>
            </w:r>
          </w:p>
        </w:tc>
        <w:tc>
          <w:tcPr>
            <w:tcW w:w="4226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 – 15.05.2020</w:t>
            </w:r>
          </w:p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E365C" w:rsidRPr="00BE365C" w:rsidTr="00C25742">
        <w:tc>
          <w:tcPr>
            <w:tcW w:w="2542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4226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5C" w:rsidRPr="00BE365C" w:rsidTr="00C25742">
        <w:tc>
          <w:tcPr>
            <w:tcW w:w="2542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Тема 3. Социальная сфера</w:t>
            </w:r>
          </w:p>
        </w:tc>
        <w:tc>
          <w:tcPr>
            <w:tcW w:w="4226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5C" w:rsidRPr="00BE365C" w:rsidTr="00C25742">
        <w:tc>
          <w:tcPr>
            <w:tcW w:w="2542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Тема 4. Экономика</w:t>
            </w:r>
          </w:p>
          <w:p w:rsidR="00BE365C" w:rsidRPr="00BE365C" w:rsidRDefault="00BE365C" w:rsidP="00BE3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BE365C" w:rsidRPr="00BE365C" w:rsidRDefault="00BE365C" w:rsidP="00BE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</w:t>
            </w:r>
          </w:p>
        </w:tc>
        <w:tc>
          <w:tcPr>
            <w:tcW w:w="2755" w:type="dxa"/>
            <w:vMerge/>
            <w:shd w:val="clear" w:color="auto" w:fill="auto"/>
          </w:tcPr>
          <w:p w:rsidR="00BE365C" w:rsidRPr="00BE365C" w:rsidRDefault="00BE365C" w:rsidP="00BE365C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5C" w:rsidRPr="00BE365C" w:rsidRDefault="00BE365C" w:rsidP="00BE365C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истории и обществознания первой квалификационной категории Баженова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01" w:rsidRPr="00BE365C" w:rsidRDefault="003E0501" w:rsidP="00BE3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0501" w:rsidRPr="00BE365C" w:rsidSect="004523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E13"/>
    <w:multiLevelType w:val="multilevel"/>
    <w:tmpl w:val="4072D3C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65C"/>
    <w:rsid w:val="003E0501"/>
    <w:rsid w:val="00B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5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E3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FE88C44E47EB2E07DDE71C47A1481C6D5D573835572F305E9Bj6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2019-10-30T08:38:00Z</dcterms:created>
  <dcterms:modified xsi:type="dcterms:W3CDTF">2019-10-30T08:43:00Z</dcterms:modified>
</cp:coreProperties>
</file>