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jc w:val="center"/>
        <w:rPr>
          <w:rFonts w:ascii="Times New Roman" w:hAnsi="Times New Roman" w:eastAsia="Times New Roman"/>
          <w:b/>
          <w:b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sz w:val="24"/>
          <w:szCs w:val="24"/>
          <w:lang w:eastAsia="ru-RU"/>
        </w:rPr>
        <w:t xml:space="preserve">Аннотация к Рабочей программе </w:t>
      </w:r>
    </w:p>
    <w:p>
      <w:pPr>
        <w:pStyle w:val="Normal"/>
        <w:widowControl w:val="false"/>
        <w:tabs>
          <w:tab w:val="clear" w:pos="708"/>
          <w:tab w:val="left" w:pos="0" w:leader="none"/>
        </w:tabs>
        <w:spacing w:before="0" w:after="0"/>
        <w:ind w:firstLine="284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Учебный предмет: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физическая культура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Класс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0-11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Срок реализации рабочей программы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2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года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Нормативная база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: 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ФГОС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ООО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; </w:t>
      </w:r>
      <w:r>
        <w:rPr>
          <w:rFonts w:eastAsia="Times New Roman" w:ascii="Times New Roman" w:hAnsi="Times New Roman"/>
          <w:b w:val="false"/>
          <w:sz w:val="24"/>
          <w:szCs w:val="24"/>
          <w:lang w:eastAsia="ru-RU"/>
        </w:rPr>
        <w:t>(приказ МОН РФ от 17.12.2010 №1897) с учетом приказа МОН РФ от 29.12.2014 №1644, приказа МОН РФ от 31.12.2015 №1577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Примерная программа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физической культуре</w:t>
      </w:r>
      <w:r>
        <w:rPr>
          <w:rFonts w:eastAsia="Times New Roman" w:ascii="Times New Roman" w:hAnsi="Times New Roman"/>
          <w:sz w:val="24"/>
          <w:szCs w:val="24"/>
          <w:lang w:eastAsia="ru-RU"/>
        </w:rPr>
        <w:t>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 xml:space="preserve">Авторская  программа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«Физическая культура» В.И. Ляха  А.А. Зданевич 1-11 классы: 8-е изд. –М.: Просвещение,2011г.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Положение о рабочей программе МБОУ СШ № 155;</w:t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08"/>
          <w:tab w:val="left" w:pos="284" w:leader="none"/>
        </w:tabs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>Учебный план МБОУ СШ № 155.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 xml:space="preserve">Учебно-методический комплекс: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 New Roman" w:ascii="Times New Roman" w:hAnsi="Times New Roman"/>
          <w:sz w:val="24"/>
          <w:szCs w:val="24"/>
          <w:highlight w:val="white"/>
          <w:lang w:eastAsia="ru-RU"/>
        </w:rPr>
        <w:t>Учебник: «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физическая культура»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10-11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 xml:space="preserve"> классы, 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В.И. Лях</w:t>
      </w:r>
      <w:r>
        <w:rPr>
          <w:rFonts w:eastAsia="Times New Roman" w:ascii="Times New Roman" w:hAnsi="Times New Roman"/>
          <w:bCs/>
          <w:color w:val="000000"/>
          <w:sz w:val="24"/>
          <w:szCs w:val="24"/>
          <w:highlight w:val="white"/>
          <w:lang w:eastAsia="ru-RU"/>
        </w:rPr>
        <w:t>, -М: Просвящение 2019 г.</w:t>
      </w:r>
    </w:p>
    <w:p>
      <w:pPr>
        <w:pStyle w:val="Normal"/>
        <w:suppressAutoHyphens w:val="true"/>
        <w:spacing w:before="0" w:after="0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</w:r>
    </w:p>
    <w:p>
      <w:pPr>
        <w:pStyle w:val="Normal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Цель: </w:t>
      </w:r>
      <w:bookmarkStart w:id="0" w:name="__DdeLink__22868_1363605195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развитие физических качеств и двигательных способностей, совершенствование всех видов физкультурной и спортивной деятельности, формирование культуры здорового и безопасного образа жизни,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формирование </w:t>
      </w:r>
      <w:r>
        <w:rPr>
          <w:rFonts w:eastAsia="Times New Roman" w:cs="Times New Roman" w:ascii="Times New Roman" w:hAnsi="Times New Roman"/>
          <w:bCs/>
          <w:iCs/>
          <w:sz w:val="24"/>
          <w:szCs w:val="24"/>
          <w:lang w:eastAsia="ru-RU"/>
        </w:rPr>
        <w:t>национально – культурных ценностей и традиций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, обеспечение мотивации и потребности к занятиям физической культурой. </w:t>
      </w:r>
      <w:bookmarkEnd w:id="0"/>
    </w:p>
    <w:p>
      <w:pPr>
        <w:pStyle w:val="Normal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 xml:space="preserve">Задачи: </w:t>
      </w: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1) формировать первоначальные представления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2) создать условия по овладению учащимися умениями организовывать здоровьесберегающую жизнедеятельность (режим дня, утренняя зарядка, оздоровительные мероприятия, подвижные игры и т.д.);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444444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before="0" w:after="0"/>
        <w:ind w:firstLine="567"/>
        <w:jc w:val="both"/>
        <w:rPr/>
      </w:pPr>
      <w:r>
        <w:rPr>
          <w:rFonts w:eastAsia="Times New Roman" w:cs="Times New Roman" w:ascii="Times New Roman" w:hAnsi="Times New Roman"/>
          <w:color w:val="444444"/>
          <w:sz w:val="24"/>
          <w:szCs w:val="24"/>
          <w:lang w:eastAsia="ru-RU"/>
        </w:rPr>
        <w:t>3) формировать навыки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>
      <w:pPr>
        <w:pStyle w:val="Normal"/>
        <w:shd w:val="clear" w:color="auto" w:fill="FFFFFF"/>
        <w:spacing w:before="0" w:after="0"/>
        <w:ind w:firstLine="567"/>
        <w:jc w:val="both"/>
        <w:rPr>
          <w:rFonts w:ascii="Times New Roman" w:hAnsi="Times New Roman" w:eastAsia="Times New Roman"/>
          <w:bCs/>
          <w:sz w:val="24"/>
          <w:szCs w:val="24"/>
        </w:rPr>
      </w:pPr>
      <w:r>
        <w:rPr>
          <w:rFonts w:eastAsia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Кол-во часов:</w:t>
      </w: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102 часа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10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класы</w:t>
      </w:r>
    </w:p>
    <w:p>
      <w:pPr>
        <w:pStyle w:val="Normal"/>
        <w:widowControl w:val="false"/>
        <w:suppressAutoHyphens w:val="true"/>
        <w:spacing w:before="0" w:after="150"/>
        <w:jc w:val="both"/>
        <w:textAlignment w:val="baseline"/>
        <w:rPr/>
      </w:pP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                       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99 часов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11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 классы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jc w:val="center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  <w:t>Основные разделы и формы текущего контроля, промежуточной аттестации:</w:t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sz w:val="24"/>
          <w:szCs w:val="24"/>
          <w:u w:val="single"/>
          <w:lang w:eastAsia="ru-RU"/>
        </w:rPr>
      </w:r>
    </w:p>
    <w:tbl>
      <w:tblPr>
        <w:tblStyle w:val="a6"/>
        <w:tblW w:w="9523" w:type="dxa"/>
        <w:jc w:val="left"/>
        <w:tblInd w:w="28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39"/>
        <w:gridCol w:w="4226"/>
        <w:gridCol w:w="2758"/>
      </w:tblGrid>
      <w:tr>
        <w:trPr/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Основные разделы учебного предмета</w:t>
            </w:r>
          </w:p>
        </w:tc>
        <w:tc>
          <w:tcPr>
            <w:tcW w:w="4226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Формы текущего контроля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Периодичность</w:t>
            </w:r>
            <w:bookmarkStart w:id="1" w:name="_GoBack"/>
            <w:bookmarkEnd w:id="1"/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 и  формы промежуточной аттестации</w:t>
            </w:r>
          </w:p>
        </w:tc>
      </w:tr>
      <w:tr>
        <w:trPr>
          <w:trHeight w:val="562" w:hRule="atLeast"/>
        </w:trPr>
        <w:tc>
          <w:tcPr>
            <w:tcW w:w="253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422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Тестирование по выполнению нормативов </w:t>
            </w:r>
          </w:p>
        </w:tc>
        <w:tc>
          <w:tcPr>
            <w:tcW w:w="2758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/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01.04.2020 – 15.05.2020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84" w:leader="none"/>
              </w:tabs>
              <w:spacing w:lineRule="auto" w:line="276" w:before="0" w:after="0"/>
              <w:rPr>
                <w:rFonts w:ascii="Times New Roman" w:hAnsi="Times New Roman" w:eastAsia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highlight w:val="yellow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84" w:leader="none"/>
        </w:tabs>
        <w:spacing w:before="0" w:after="0"/>
        <w:ind w:left="284" w:hanging="0"/>
        <w:jc w:val="both"/>
        <w:rPr/>
      </w:pPr>
      <w:r>
        <w:rPr>
          <w:rFonts w:eastAsia="Times New Roman" w:ascii="Times New Roman" w:hAnsi="Times New Roman"/>
          <w:sz w:val="24"/>
          <w:szCs w:val="24"/>
          <w:lang w:eastAsia="ru-RU"/>
        </w:rPr>
        <w:t xml:space="preserve">Аннотацию составил учитель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 xml:space="preserve">физической культуры первой квалификационной категории </w:t>
      </w:r>
      <w:r>
        <w:rPr>
          <w:rFonts w:eastAsia="Times New Roman" w:cs="" w:ascii="Times New Roman" w:hAnsi="Times New Roman" w:cstheme="minorBidi"/>
          <w:sz w:val="24"/>
          <w:szCs w:val="24"/>
          <w:highlight w:val="white"/>
          <w:lang w:eastAsia="ru-RU"/>
        </w:rPr>
        <w:t>Михеев Дмитрий Сергеевич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"/>
      <w:lvlJc w:val="left"/>
      <w:pPr>
        <w:ind w:left="147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0b1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4"/>
    <w:uiPriority w:val="99"/>
    <w:qFormat/>
    <w:rsid w:val="00c36436"/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ascii="Times New Roman" w:hAnsi="Times New Roman" w:cs="Symbol"/>
      <w:sz w:val="24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ascii="Times New Roman" w:hAnsi="Times New Roman" w:cs="Symbol"/>
      <w:b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  <w:sz w:val="24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  <w:b/>
      <w:sz w:val="24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character" w:styleId="ListLabel72">
    <w:name w:val="ListLabel 72"/>
    <w:qFormat/>
    <w:rPr>
      <w:rFonts w:cs="Symbol"/>
      <w:sz w:val="24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Wingdings"/>
    </w:rPr>
  </w:style>
  <w:style w:type="character" w:styleId="ListLabel75">
    <w:name w:val="ListLabel 75"/>
    <w:qFormat/>
    <w:rPr>
      <w:rFonts w:cs="Symbol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  <w:b/>
      <w:sz w:val="24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cs="Symbol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Wingdings"/>
    </w:rPr>
  </w:style>
  <w:style w:type="character" w:styleId="ListLabel87">
    <w:name w:val="ListLabel 87"/>
    <w:qFormat/>
    <w:rPr>
      <w:rFonts w:cs="Symbol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Wingdings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900e7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41" w:customStyle="1">
    <w:name w:val="Style4"/>
    <w:basedOn w:val="Normal"/>
    <w:qFormat/>
    <w:rsid w:val="00a900e7"/>
    <w:pPr>
      <w:widowControl w:val="false"/>
      <w:spacing w:lineRule="exact" w:line="220" w:before="0" w:after="0"/>
      <w:ind w:firstLine="514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Body Text Indent"/>
    <w:basedOn w:val="Normal"/>
    <w:link w:val="a5"/>
    <w:uiPriority w:val="99"/>
    <w:rsid w:val="00c36436"/>
    <w:pPr>
      <w:spacing w:lineRule="auto" w:line="360" w:before="0" w:after="0"/>
      <w:ind w:firstLine="720"/>
      <w:jc w:val="center"/>
    </w:pPr>
    <w:rPr>
      <w:rFonts w:ascii="Times New Roman" w:hAnsi="Times New Roman" w:eastAsia="Times New Roman" w:cs="Times New Roman"/>
      <w:b/>
      <w:sz w:val="20"/>
      <w:szCs w:val="20"/>
      <w:lang w:eastAsia="ru-RU"/>
    </w:rPr>
  </w:style>
  <w:style w:type="paragraph" w:styleId="ConsPlusNormal" w:customStyle="1">
    <w:name w:val="ConsPlusNormal"/>
    <w:qFormat/>
    <w:rsid w:val="00c36436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ff0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LibreOffice/6.2.5.2$Windows_X86_64 LibreOffice_project/1ec314fa52f458adc18c4f025c545a4e8b22c159</Application>
  <Pages>2</Pages>
  <Words>280</Words>
  <Characters>2000</Characters>
  <CharactersWithSpaces>2284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2017-08-17T11:03:00Z</dcterms:created>
  <dc:creator>Павел Георгиевич</dc:creator>
  <dc:description/>
  <dc:language>ru-RU</dc:language>
  <cp:lastModifiedBy/>
  <dcterms:modified xsi:type="dcterms:W3CDTF">2019-10-30T14:44:00Z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