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480" w:after="0"/>
        <w:rPr>
          <w:rFonts w:ascii="Times New Roman" w:hAnsi="Times New Roman" w:cs="Times New Roman"/>
          <w:b/>
          <w:b/>
          <w:color w:val="auto"/>
          <w:sz w:val="28"/>
          <w:szCs w:val="28"/>
        </w:rPr>
      </w:pPr>
      <w:r>
        <w:rPr/>
      </w:r>
      <w:bookmarkStart w:id="0" w:name="_GoBack"/>
      <w:bookmarkStart w:id="1" w:name="_GoBack"/>
      <w:bookmarkEnd w:id="1"/>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rPr>
          <w:rFonts w:ascii="Times New Roman" w:hAnsi="Times New Roman" w:cs="Times New Roman"/>
          <w:b/>
          <w:b/>
          <w:color w:val="auto"/>
          <w:sz w:val="28"/>
          <w:szCs w:val="28"/>
        </w:rPr>
      </w:pPr>
      <w:r>
        <w:rPr/>
        <w:drawing>
          <wp:anchor behindDoc="0" distT="0" distB="0" distL="0" distR="0" simplePos="0" locked="0" layoutInCell="1" allowOverlap="1" relativeHeight="2">
            <wp:simplePos x="0" y="0"/>
            <wp:positionH relativeFrom="column">
              <wp:posOffset>57150</wp:posOffset>
            </wp:positionH>
            <wp:positionV relativeFrom="paragraph">
              <wp:posOffset>249555</wp:posOffset>
            </wp:positionV>
            <wp:extent cx="6120130" cy="86417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864171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ОГЛАВЛЕНИЕ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1. ОБЩИЕ ПОЛОЖЕНИЯ .................................................................................... 4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 АДАПТИРОВАННАЯ ОСНОВНАЯ ОБЩЕОБРАЗОВАТЕЛЬНАЯ ПРОГРАММА НАЧАЛЬНОГО ОБЩЕГО ОБРАЗОВАНИЯ ОБУЧАЮЩИХСЯ  С ЗАДЕРЖКОЙ ПСИХИЧЕСКОГО РАЗВИТИЯ (ВАРИАНТ 7.1) ..................................................................................................... 10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2.1 Целевой раздел ............................................................................................. 10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2.1.1. Пояснительная записка ....................................................................... 10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 18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 22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2.2. Содержательный раздел ............................................................................ 27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2.2.1. Направление и содержание программы коррекционной работы . 28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2.3. Организационный раздел ......................................................................... 32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2.3.1. Учебный план ....................................................................................... 32 </w:t>
      </w:r>
    </w:p>
    <w:p>
      <w:pPr>
        <w:pStyle w:val="Normal"/>
        <w:rPr>
          <w:rFonts w:ascii="Times New Roman" w:hAnsi="Times New Roman" w:cs="Times New Roman"/>
          <w:sz w:val="28"/>
          <w:szCs w:val="28"/>
        </w:rPr>
      </w:pPr>
      <w:r>
        <w:rPr>
          <w:rFonts w:cs="Times New Roman" w:ascii="Times New Roman" w:hAnsi="Times New Roman"/>
          <w:b/>
          <w:color w:val="auto"/>
          <w:sz w:val="28"/>
          <w:szCs w:val="28"/>
        </w:rPr>
        <w:t xml:space="preserve">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развития…………………………35 </w:t>
      </w:r>
    </w:p>
    <w:p>
      <w:pPr>
        <w:pStyle w:val="Normal"/>
        <w:numPr>
          <w:ilvl w:val="0"/>
          <w:numId w:val="0"/>
        </w:numPr>
        <w:tabs>
          <w:tab w:val="clear" w:pos="709"/>
          <w:tab w:val="left" w:pos="0" w:leader="none"/>
          <w:tab w:val="right" w:pos="9639" w:leader="dot"/>
        </w:tabs>
        <w:spacing w:lineRule="auto" w:line="240" w:before="240" w:after="120"/>
        <w:jc w:val="center"/>
        <w:outlineLvl w:val="1"/>
        <w:rPr>
          <w:rFonts w:ascii="Times New Roman" w:hAnsi="Times New Roman" w:cs="Times New Roman"/>
          <w:b/>
          <w:b/>
          <w:sz w:val="28"/>
          <w:szCs w:val="28"/>
        </w:rPr>
      </w:pPr>
      <w:bookmarkStart w:id="2" w:name="_Toc415833114"/>
      <w:r>
        <w:rPr>
          <w:rFonts w:cs="Times New Roman" w:ascii="Times New Roman" w:hAnsi="Times New Roman"/>
          <w:b/>
          <w:sz w:val="28"/>
          <w:szCs w:val="28"/>
        </w:rPr>
        <w:t xml:space="preserve">1 </w:t>
      </w:r>
      <w:r>
        <w:rPr>
          <w:rFonts w:cs="Times New Roman" w:ascii="Times New Roman" w:hAnsi="Times New Roman"/>
          <w:b/>
          <w:color w:val="auto"/>
          <w:sz w:val="28"/>
          <w:szCs w:val="28"/>
        </w:rPr>
        <w:t>Целевой раздел</w:t>
      </w:r>
      <w:bookmarkEnd w:id="2"/>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3" w:name="_Toc415833115"/>
      <w:r>
        <w:rPr>
          <w:rFonts w:cs="Times New Roman" w:ascii="Times New Roman" w:hAnsi="Times New Roman"/>
          <w:b/>
          <w:sz w:val="28"/>
          <w:szCs w:val="28"/>
        </w:rPr>
        <w:t>1.1. Пояснительная записка</w:t>
      </w:r>
      <w:bookmarkEnd w:id="3"/>
    </w:p>
    <w:p>
      <w:pPr>
        <w:pStyle w:val="14TexstOSNOVA1012"/>
        <w:spacing w:lineRule="auto" w:line="360"/>
        <w:ind w:firstLine="709"/>
        <w:rPr>
          <w:rFonts w:ascii="Times New Roman" w:hAnsi="Times New Roman"/>
          <w:b/>
          <w:b/>
          <w:sz w:val="28"/>
          <w:szCs w:val="28"/>
        </w:rPr>
      </w:pPr>
      <w:r>
        <w:rPr>
          <w:rFonts w:ascii="Times New Roman" w:hAnsi="Times New Roman"/>
          <w:b/>
          <w:sz w:val="28"/>
          <w:szCs w:val="28"/>
        </w:rPr>
        <w:t xml:space="preserve">Цель реализации </w:t>
      </w:r>
      <w:r>
        <w:rPr>
          <w:rFonts w:cs="Times New Roman" w:ascii="Times New Roman" w:hAnsi="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pPr>
        <w:pStyle w:val="14TexstOSNOVA1012"/>
        <w:spacing w:lineRule="auto" w:line="360"/>
        <w:ind w:firstLine="709"/>
        <w:rPr>
          <w:rFonts w:ascii="Times New Roman" w:hAnsi="Times New Roman" w:cs="Times New Roman"/>
          <w:iCs/>
          <w:kern w:val="2"/>
          <w:sz w:val="28"/>
          <w:szCs w:val="28"/>
        </w:rPr>
      </w:pPr>
      <w:r>
        <w:rPr>
          <w:rFonts w:ascii="Times New Roman" w:hAnsi="Times New Roman"/>
          <w:b/>
          <w:sz w:val="28"/>
          <w:szCs w:val="28"/>
        </w:rPr>
        <w:t>Цель реализации АООП НОО обучающихся с ЗПР</w:t>
      </w:r>
      <w:r>
        <w:rPr>
          <w:rStyle w:val="Style20"/>
          <w:rFonts w:ascii="Times New Roman" w:hAnsi="Times New Roman"/>
          <w:caps w:val="false"/>
          <w:smallCaps w:val="false"/>
        </w:rPr>
        <w:t xml:space="preserve"> — обеспечение выполнения требований </w:t>
      </w:r>
      <w:r>
        <w:rPr>
          <w:rFonts w:cs="Times New Roman" w:ascii="Times New Roman" w:hAnsi="Times New Roman"/>
          <w:sz w:val="28"/>
          <w:szCs w:val="28"/>
        </w:rPr>
        <w:t>ФГОС НОО обучающихся с ОВЗ</w:t>
      </w:r>
      <w:r>
        <w:rPr>
          <w:rStyle w:val="Style20"/>
          <w:rFonts w:cs="Times New Roman" w:ascii="Times New Roman" w:hAnsi="Times New Roman"/>
          <w:iCs/>
          <w:caps w:val="false"/>
          <w:smallCaps w:val="false"/>
          <w:lang w:eastAsia="ar-SA"/>
        </w:rPr>
        <w:t xml:space="preserve"> посредством создания условий для ма</w:t>
      </w:r>
      <w:r>
        <w:rPr>
          <w:rFonts w:cs="Times New Roman" w:ascii="Times New Roman" w:hAnsi="Times New Roman"/>
          <w:iCs/>
          <w:kern w:val="2"/>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pPr>
        <w:pStyle w:val="Style30"/>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Style20"/>
          <w:rFonts w:ascii="Times New Roman" w:hAnsi="Times New Roman"/>
          <w:caps w:val="false"/>
          <w:smallCaps w:val="false"/>
        </w:rPr>
        <w:t>при разработке и реализации Организацией АООП НОО</w:t>
      </w:r>
      <w:r>
        <w:rPr>
          <w:rFonts w:ascii="Times New Roman" w:hAnsi="Times New Roman"/>
          <w:sz w:val="28"/>
          <w:szCs w:val="28"/>
        </w:rPr>
        <w:t xml:space="preserve"> обучающихся с ЗПР предусматривает решение следующих основных задач:</w:t>
      </w:r>
    </w:p>
    <w:p>
      <w:pPr>
        <w:pStyle w:val="Style42"/>
        <w:ind w:firstLine="709"/>
        <w:rPr>
          <w:caps w:val="false"/>
          <w:smallCaps w:val="false"/>
          <w:color w:val="auto"/>
        </w:rPr>
      </w:pPr>
      <w:r>
        <w:rPr>
          <w:color w:val="auto"/>
        </w:rPr>
        <w:t>• </w:t>
      </w:r>
      <w:r>
        <w:rPr>
          <w:caps w:val="false"/>
          <w:smallCaps w:val="false"/>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caps w:val="false"/>
          <w:smallCaps w:val="false"/>
          <w:color w:val="auto"/>
        </w:rPr>
        <w:t xml:space="preserve"> обучающихся с ЗПР;</w:t>
      </w:r>
    </w:p>
    <w:p>
      <w:pPr>
        <w:pStyle w:val="Style42"/>
        <w:ind w:firstLine="709"/>
        <w:rPr/>
      </w:pPr>
      <w:r>
        <w:rPr/>
        <w:t>• </w:t>
      </w:r>
      <w:r>
        <w:rPr>
          <w:caps w:val="false"/>
          <w:smallCaps w:val="false"/>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Pr/>
        <w:t>;</w:t>
      </w:r>
    </w:p>
    <w:p>
      <w:pPr>
        <w:pStyle w:val="Style42"/>
        <w:ind w:firstLine="709"/>
        <w:rPr/>
      </w:pPr>
      <w:r>
        <w:rPr/>
        <w:t>• </w:t>
      </w:r>
      <w:r>
        <w:rPr>
          <w:caps w:val="false"/>
          <w:smallCaps w:val="false"/>
        </w:rPr>
        <w:t xml:space="preserve">становление и развитие личности обучающегося с ЗПР в её индивидуальности, самобытности, уникальности и неповторимости </w:t>
      </w:r>
      <w:r>
        <w:rPr>
          <w:caps w:val="false"/>
          <w:smallCaps w:val="false"/>
          <w:kern w:val="2"/>
        </w:rPr>
        <w:t>с обеспечением преодоления возможных трудностей познавательного, коммуникативного, двигательного, личностного развития</w:t>
      </w:r>
      <w:r>
        <w:rPr/>
        <w:t>;</w:t>
      </w:r>
    </w:p>
    <w:p>
      <w:pPr>
        <w:pStyle w:val="Style42"/>
        <w:ind w:firstLine="709"/>
        <w:rPr>
          <w:caps w:val="false"/>
          <w:smallCaps w:val="false"/>
          <w:color w:val="auto"/>
        </w:rPr>
      </w:pPr>
      <w:r>
        <w:rPr>
          <w:color w:val="auto"/>
        </w:rPr>
        <w:t>• </w:t>
      </w:r>
      <w:r>
        <w:rPr>
          <w:caps w:val="false"/>
          <w:smallCaps w:val="false"/>
          <w:color w:val="auto"/>
        </w:rPr>
        <w:t>со</w:t>
      </w:r>
      <w:r>
        <w:rPr>
          <w:caps w:val="false"/>
          <w:smallCaps w:val="false"/>
          <w:color w:val="auto"/>
          <w:u w:val="none" w:color="000000"/>
        </w:rPr>
        <w:t>здание благоприятных условий для удовлетворения особых образовательных потребностей обучающихся с ЗПР</w:t>
      </w:r>
      <w:r>
        <w:rPr>
          <w:color w:val="auto"/>
          <w:u w:val="none" w:color="000000"/>
        </w:rPr>
        <w:t>;</w:t>
      </w:r>
    </w:p>
    <w:p>
      <w:pPr>
        <w:pStyle w:val="Style42"/>
        <w:ind w:firstLine="709"/>
        <w:rPr/>
      </w:pPr>
      <w:r>
        <w:rPr/>
        <w:t>• </w:t>
      </w:r>
      <w:r>
        <w:rPr>
          <w:caps w:val="false"/>
          <w:smallCaps w:val="false"/>
        </w:rPr>
        <w:t>обеспечение доступности получения качественного начального общего образования</w:t>
      </w:r>
      <w:r>
        <w:rPr/>
        <w:t>;</w:t>
      </w:r>
    </w:p>
    <w:p>
      <w:pPr>
        <w:pStyle w:val="Style42"/>
        <w:ind w:firstLine="709"/>
        <w:rPr/>
      </w:pPr>
      <w:r>
        <w:rPr/>
        <w:t>• </w:t>
      </w:r>
      <w:r>
        <w:rPr>
          <w:caps w:val="false"/>
          <w:smallCaps w:val="false"/>
        </w:rPr>
        <w:t>обеспечение преемственности начального общего и основного общего образования</w:t>
      </w:r>
      <w:r>
        <w:rPr/>
        <w:t>;</w:t>
      </w:r>
    </w:p>
    <w:p>
      <w:pPr>
        <w:pStyle w:val="Style42"/>
        <w:ind w:firstLine="709"/>
        <w:rPr/>
      </w:pPr>
      <w:r>
        <w:rPr/>
        <w:t>• </w:t>
      </w:r>
      <w:r>
        <w:rPr>
          <w:caps w:val="false"/>
          <w:smallCaps w:val="false"/>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pPr>
        <w:pStyle w:val="Style42"/>
        <w:ind w:firstLine="709"/>
        <w:rPr/>
      </w:pPr>
      <w:r>
        <w:rPr/>
        <w:t>• </w:t>
      </w:r>
      <w:r>
        <w:rPr>
          <w:caps w:val="false"/>
          <w:smallCaps w:val="false"/>
        </w:rPr>
        <w:t>использование в образовательном процессе современных образовательных технологий деятельностного типа</w:t>
      </w:r>
      <w:r>
        <w:rPr/>
        <w:t>;</w:t>
      </w:r>
    </w:p>
    <w:p>
      <w:pPr>
        <w:pStyle w:val="Style42"/>
        <w:ind w:firstLine="709"/>
        <w:rPr/>
      </w:pPr>
      <w:r>
        <w:rPr/>
        <w:t>• </w:t>
      </w:r>
      <w:r>
        <w:rPr>
          <w:caps w:val="false"/>
          <w:smallCaps w:val="false"/>
        </w:rPr>
        <w:t>предоставление обучающимся возможности для эффективной самостоятельной работы</w:t>
      </w:r>
      <w:r>
        <w:rPr/>
        <w:t>;</w:t>
      </w:r>
    </w:p>
    <w:p>
      <w:pPr>
        <w:pStyle w:val="Style42"/>
        <w:ind w:firstLine="709"/>
        <w:rPr/>
      </w:pPr>
      <w:r>
        <w:rPr/>
        <w:t>• </w:t>
      </w:r>
      <w:r>
        <w:rPr>
          <w:caps w:val="false"/>
          <w:smallCaps w:val="false"/>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pPr>
        <w:pStyle w:val="Style42"/>
        <w:rPr/>
      </w:pPr>
      <w:r>
        <w:rPr/>
        <w:t>• </w:t>
      </w:r>
      <w:r>
        <w:rPr>
          <w:caps w:val="false"/>
          <w:smallCaps w:val="false"/>
        </w:rPr>
        <w:t>включение обучающихся в процессы познания и преобразования внешкольной социальной среды (населённого пункта, района, города).</w:t>
      </w:r>
    </w:p>
    <w:p>
      <w:pPr>
        <w:pStyle w:val="14TexstOSNOVA1012"/>
        <w:spacing w:lineRule="auto" w:line="360"/>
        <w:ind w:firstLine="709"/>
        <w:rPr>
          <w:rFonts w:ascii="Times New Roman" w:hAnsi="Times New Roman" w:cs="Times New Roman"/>
          <w:b/>
          <w:b/>
          <w:sz w:val="28"/>
          <w:szCs w:val="28"/>
        </w:rPr>
      </w:pPr>
      <w:r>
        <w:rPr>
          <w:rFonts w:cs="Times New Roman" w:ascii="Times New Roman" w:hAnsi="Times New Roman"/>
          <w:b/>
          <w:color w:val="auto"/>
          <w:sz w:val="28"/>
          <w:szCs w:val="28"/>
        </w:rPr>
        <w:t xml:space="preserve">Принципы и подходы к формированию </w:t>
      </w:r>
      <w:r>
        <w:rPr>
          <w:rFonts w:cs="Times New Roman" w:ascii="Times New Roman" w:hAnsi="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sz w:val="28"/>
          <w:szCs w:val="28"/>
        </w:rPr>
        <w:t>Представлены в разделе 1. Общие положения.</w:t>
      </w:r>
    </w:p>
    <w:p>
      <w:pPr>
        <w:pStyle w:val="14TexstOSNOVA1012"/>
        <w:spacing w:lineRule="auto" w:line="360"/>
        <w:ind w:firstLine="709"/>
        <w:rPr>
          <w:rFonts w:ascii="Times New Roman" w:hAnsi="Times New Roman" w:cs="Times New Roman"/>
          <w:b/>
          <w:b/>
          <w:color w:val="auto"/>
          <w:sz w:val="28"/>
          <w:szCs w:val="28"/>
        </w:rPr>
      </w:pPr>
      <w:r>
        <w:rPr>
          <w:rFonts w:cs="Times New Roman" w:ascii="Times New Roman" w:hAnsi="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u w:val="none"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Pr>
          <w:rFonts w:cs="Times New Roman" w:ascii="Times New Roman" w:hAnsi="Times New Roman"/>
          <w:color w:val="auto"/>
          <w:sz w:val="28"/>
          <w:szCs w:val="28"/>
        </w:rPr>
        <w:t>условиям ее реализации и результатам освоения.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rFonts w:cs="Times New Roman" w:ascii="Times New Roman" w:hAnsi="Times New Roman"/>
          <w:sz w:val="28"/>
          <w:szCs w:val="28"/>
        </w:rPr>
        <w:t>(1 - 4 классы)</w:t>
      </w:r>
      <w:r>
        <w:rPr>
          <w:rFonts w:cs="Times New Roman" w:ascii="Times New Roman" w:hAnsi="Times New Roman"/>
          <w:color w:val="auto"/>
          <w:sz w:val="28"/>
          <w:szCs w:val="28"/>
        </w:rPr>
        <w:t xml:space="preserve">.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Pr>
          <w:color w:val="auto"/>
        </w:rPr>
        <w:t xml:space="preserve"> </w:t>
      </w:r>
      <w:r>
        <w:rPr>
          <w:rFonts w:cs="Times New Roman" w:ascii="Times New Roman" w:hAnsi="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rStyle w:val="Style11"/>
          <w:rFonts w:cs="Times New Roman" w:ascii="Times New Roman" w:hAnsi="Times New Roman"/>
          <w:color w:val="auto"/>
          <w:sz w:val="28"/>
          <w:szCs w:val="28"/>
        </w:rPr>
        <w:footnoteReference w:id="2"/>
      </w:r>
      <w:r>
        <w:rPr>
          <w:rFonts w:cs="Times New Roman" w:ascii="Times New Roman" w:hAnsi="Times New Roman"/>
          <w:color w:val="auto"/>
          <w:sz w:val="28"/>
          <w:szCs w:val="28"/>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Pr>
          <w:color w:val="auto"/>
          <w:sz w:val="28"/>
          <w:szCs w:val="28"/>
          <w:u w:val="none" w:color="000000"/>
        </w:rPr>
        <w:t>для каждого обучающегося определяется с учетом его особых образовательных потребностей на основе рекомендаций ПМПК</w:t>
      </w:r>
      <w:r>
        <w:rPr>
          <w:rFonts w:ascii="Times New Roman" w:hAnsi="Times New Roman"/>
          <w:color w:val="auto"/>
          <w:sz w:val="28"/>
          <w:szCs w:val="28"/>
          <w:u w:val="none" w:color="000000"/>
        </w:rPr>
        <w:t xml:space="preserve">, </w:t>
      </w:r>
      <w:r>
        <w:rPr>
          <w:color w:val="auto"/>
          <w:sz w:val="28"/>
          <w:szCs w:val="28"/>
          <w:u w:val="none" w:color="000000"/>
        </w:rPr>
        <w:t>ИПР</w:t>
      </w:r>
      <w:r>
        <w:rPr>
          <w:rFonts w:ascii="Times New Roman" w:hAnsi="Times New Roman"/>
          <w:color w:val="auto"/>
          <w:sz w:val="28"/>
          <w:szCs w:val="28"/>
          <w:u w:val="none" w:color="000000"/>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pPr>
        <w:pStyle w:val="14TexstOSNOVA1012"/>
        <w:spacing w:lineRule="auto" w:line="360"/>
        <w:ind w:firstLine="709"/>
        <w:rPr>
          <w:rFonts w:ascii="Times New Roman" w:hAnsi="Times New Roman" w:cs="Times New Roman"/>
          <w:b/>
          <w:b/>
          <w:color w:val="auto"/>
          <w:sz w:val="28"/>
          <w:szCs w:val="28"/>
        </w:rPr>
      </w:pPr>
      <w:r>
        <w:rPr>
          <w:rFonts w:cs="Times New Roman" w:ascii="Times New Roman" w:hAnsi="Times New Roman"/>
          <w:b/>
          <w:color w:val="auto"/>
          <w:sz w:val="28"/>
          <w:szCs w:val="28"/>
        </w:rPr>
        <w:t>Психолого-педагогическая характеристика обучающихся с ЗПР</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Обучающиеся с ЗПР</w:t>
      </w:r>
      <w:r>
        <w:rPr>
          <w:rFonts w:cs="Times New Roman" w:ascii="Times New Roman" w:hAnsi="Times New Roman"/>
          <w:b/>
          <w:bCs/>
          <w:color w:val="auto"/>
          <w:sz w:val="28"/>
          <w:szCs w:val="28"/>
        </w:rPr>
        <w:t xml:space="preserve"> </w:t>
      </w:r>
      <w:r>
        <w:rPr>
          <w:rFonts w:cs="Times New Roman" w:ascii="Times New Roman" w:hAnsi="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Style w:val="Style11"/>
          <w:rFonts w:cs="Times New Roman" w:ascii="Times New Roman" w:hAnsi="Times New Roman"/>
          <w:color w:val="auto"/>
          <w:sz w:val="28"/>
          <w:szCs w:val="28"/>
          <w:vertAlign w:val="superscript"/>
        </w:rPr>
        <w:footnoteReference w:id="3"/>
      </w:r>
      <w:r>
        <w:rPr>
          <w:rFonts w:cs="Times New Roman" w:ascii="Times New Roman" w:hAnsi="Times New Roman"/>
          <w:color w:val="auto"/>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Cs/>
          <w:iCs/>
          <w:sz w:val="28"/>
          <w:szCs w:val="28"/>
        </w:rPr>
        <w:t xml:space="preserve">Категория обучающихся с </w:t>
      </w:r>
      <w:r>
        <w:rPr>
          <w:rFonts w:cs="Times New Roman" w:ascii="Times New Roman" w:hAnsi="Times New Roman"/>
          <w:sz w:val="28"/>
          <w:szCs w:val="28"/>
        </w:rPr>
        <w:t>ЗПР –</w:t>
      </w:r>
      <w:r>
        <w:rPr>
          <w:rFonts w:cs="Times New Roman" w:ascii="Times New Roman" w:hAnsi="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Pr>
          <w:rFonts w:cs="Times New Roman" w:ascii="Times New Roman" w:hAnsi="Times New Roman"/>
          <w:b/>
          <w:bCs/>
          <w:sz w:val="28"/>
          <w:szCs w:val="28"/>
        </w:rPr>
        <w:t xml:space="preserve"> </w:t>
      </w:r>
      <w:r>
        <w:rPr>
          <w:rFonts w:cs="Times New Roman"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cs="Times New Roman" w:ascii="Times New Roman" w:hAnsi="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rFonts w:cs="Times New Roman" w:ascii="Times New Roman" w:hAnsi="Times New Roman"/>
          <w:sz w:val="28"/>
          <w:szCs w:val="28"/>
        </w:rPr>
        <w:t>.</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Pr>
          <w:rFonts w:cs="Times New Roman" w:ascii="Times New Roman" w:hAnsi="Times New Roman"/>
          <w:color w:val="auto"/>
          <w:sz w:val="28"/>
          <w:szCs w:val="28"/>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Pr>
          <w:rFonts w:cs="Times New Roman" w:ascii="Times New Roman" w:hAnsi="Times New Roman"/>
          <w:color w:val="auto"/>
          <w:sz w:val="28"/>
          <w:szCs w:val="28"/>
        </w:rPr>
        <w:t>Но при этом наблюдается устойчивость форм адаптивного поведения.</w:t>
      </w:r>
    </w:p>
    <w:p>
      <w:pPr>
        <w:pStyle w:val="Normal"/>
        <w:spacing w:lineRule="auto" w:line="360" w:before="0" w:after="0"/>
        <w:ind w:firstLine="709"/>
        <w:jc w:val="both"/>
        <w:rPr>
          <w:rFonts w:ascii="Times New Roman" w:hAnsi="Times New Roman" w:cs="Times New Roman"/>
          <w:b/>
          <w:b/>
          <w:color w:val="auto"/>
          <w:sz w:val="28"/>
          <w:szCs w:val="28"/>
        </w:rPr>
      </w:pPr>
      <w:r>
        <w:rPr>
          <w:rFonts w:cs="Times New Roman" w:ascii="Times New Roman" w:hAnsi="Times New Roman"/>
          <w:b/>
          <w:color w:val="auto"/>
          <w:sz w:val="28"/>
          <w:szCs w:val="28"/>
        </w:rPr>
        <w:t>Особые образовательные потребности обучающихся с ЗПР</w:t>
      </w:r>
    </w:p>
    <w:p>
      <w:pPr>
        <w:pStyle w:val="14TexstOSNOVA1012"/>
        <w:spacing w:lineRule="auto" w:line="360"/>
        <w:ind w:firstLine="709"/>
        <w:rPr>
          <w:rFonts w:ascii="Times New Roman" w:hAnsi="Times New Roman" w:cs="Times New Roman"/>
          <w:b/>
          <w:b/>
          <w:caps/>
          <w:color w:val="auto"/>
          <w:sz w:val="28"/>
          <w:szCs w:val="28"/>
          <w:highlight w:val="white"/>
        </w:rPr>
      </w:pPr>
      <w:r>
        <w:rPr>
          <w:rFonts w:cs="Times New Roman" w:ascii="Times New Roman" w:hAnsi="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Pr>
          <w:rFonts w:cs="Times New Roman" w:ascii="Times New Roman" w:hAnsi="Times New Roman"/>
          <w:color w:val="auto"/>
          <w:sz w:val="28"/>
          <w:szCs w:val="28"/>
          <w:shd w:fill="FFFFFF" w:val="clear"/>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Style w:val="Style11"/>
          <w:rFonts w:cs="Times New Roman" w:ascii="Times New Roman" w:hAnsi="Times New Roman"/>
          <w:color w:val="auto"/>
          <w:sz w:val="28"/>
          <w:szCs w:val="28"/>
          <w:shd w:fill="FFFFFF" w:val="clear"/>
        </w:rPr>
        <w:footnoteReference w:id="4"/>
      </w:r>
      <w:r>
        <w:rPr>
          <w:rFonts w:cs="Times New Roman" w:ascii="Times New Roman" w:hAnsi="Times New Roman"/>
          <w:color w:val="auto"/>
          <w:sz w:val="28"/>
          <w:szCs w:val="28"/>
          <w:shd w:fill="FFFFFF" w:val="clear"/>
        </w:rPr>
        <w:t xml:space="preserve">, так и специфические. </w:t>
      </w:r>
    </w:p>
    <w:p>
      <w:pPr>
        <w:pStyle w:val="09PodZAG"/>
        <w:widowControl w:val="false"/>
        <w:spacing w:lineRule="auto" w:line="360" w:before="0" w:after="0"/>
        <w:ind w:firstLine="600"/>
        <w:jc w:val="both"/>
        <w:rPr>
          <w:rFonts w:ascii="Times New Roman" w:hAnsi="Times New Roman" w:cs="Times New Roman"/>
          <w:b w:val="false"/>
          <w:b w:val="false"/>
          <w:caps w:val="false"/>
          <w:smallCaps w:val="false"/>
          <w:color w:val="auto"/>
          <w:sz w:val="28"/>
          <w:szCs w:val="28"/>
          <w:highlight w:val="white"/>
        </w:rPr>
      </w:pPr>
      <w:r>
        <w:rPr>
          <w:rFonts w:cs="Times New Roman" w:ascii="Times New Roman" w:hAnsi="Times New Roman"/>
          <w:b w:val="false"/>
          <w:caps w:val="false"/>
          <w:smallCaps w:val="false"/>
          <w:color w:val="auto"/>
          <w:sz w:val="28"/>
          <w:szCs w:val="28"/>
          <w:shd w:fill="FFFFFF" w:val="clear"/>
        </w:rPr>
        <w:t xml:space="preserve">К общим потребностям относятся: </w:t>
      </w:r>
    </w:p>
    <w:p>
      <w:pPr>
        <w:pStyle w:val="P4"/>
        <w:numPr>
          <w:ilvl w:val="0"/>
          <w:numId w:val="1"/>
        </w:numPr>
        <w:spacing w:lineRule="auto" w:line="360" w:beforeAutospacing="0" w:before="0" w:afterAutospacing="0" w:after="0"/>
        <w:ind w:left="0" w:firstLine="709"/>
        <w:jc w:val="both"/>
        <w:rPr>
          <w:sz w:val="28"/>
          <w:szCs w:val="28"/>
        </w:rPr>
      </w:pPr>
      <w:r>
        <w:rPr>
          <w:sz w:val="28"/>
          <w:szCs w:val="28"/>
        </w:rPr>
        <w:t>получение специальной помощи средствами образования сразу же после выявления первичного нарушения развития;</w:t>
      </w:r>
    </w:p>
    <w:p>
      <w:pPr>
        <w:pStyle w:val="P4"/>
        <w:numPr>
          <w:ilvl w:val="0"/>
          <w:numId w:val="1"/>
        </w:numPr>
        <w:tabs>
          <w:tab w:val="clear" w:pos="709"/>
          <w:tab w:val="left" w:pos="1021" w:leader="none"/>
        </w:tabs>
        <w:spacing w:lineRule="auto" w:line="360" w:beforeAutospacing="0" w:before="0" w:afterAutospacing="0" w:after="0"/>
        <w:ind w:left="0" w:firstLine="709"/>
        <w:jc w:val="both"/>
        <w:rPr>
          <w:sz w:val="28"/>
          <w:szCs w:val="28"/>
        </w:rPr>
      </w:pPr>
      <w:r>
        <w:rPr>
          <w:sz w:val="28"/>
          <w:szCs w:val="28"/>
        </w:rPr>
        <w:t>выделение пропедевтического периода в образовании, обеспечивающего преемственность между дошкольным и школьным этапами;</w:t>
      </w:r>
    </w:p>
    <w:p>
      <w:pPr>
        <w:pStyle w:val="P4"/>
        <w:numPr>
          <w:ilvl w:val="0"/>
          <w:numId w:val="1"/>
        </w:numPr>
        <w:tabs>
          <w:tab w:val="clear" w:pos="709"/>
          <w:tab w:val="left" w:pos="1021" w:leader="none"/>
        </w:tabs>
        <w:spacing w:lineRule="auto" w:line="360" w:beforeAutospacing="0" w:before="0" w:afterAutospacing="0" w:after="0"/>
        <w:ind w:left="0" w:firstLine="709"/>
        <w:jc w:val="both"/>
        <w:rPr>
          <w:sz w:val="28"/>
          <w:szCs w:val="28"/>
        </w:rPr>
      </w:pPr>
      <w:r>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pPr>
        <w:pStyle w:val="P4"/>
        <w:numPr>
          <w:ilvl w:val="0"/>
          <w:numId w:val="1"/>
        </w:numPr>
        <w:tabs>
          <w:tab w:val="clear" w:pos="709"/>
          <w:tab w:val="left" w:pos="1021" w:leader="none"/>
        </w:tabs>
        <w:spacing w:lineRule="auto" w:line="360" w:beforeAutospacing="0" w:before="0" w:afterAutospacing="0" w:after="0"/>
        <w:ind w:left="0" w:firstLine="709"/>
        <w:jc w:val="both"/>
        <w:rPr>
          <w:sz w:val="28"/>
          <w:szCs w:val="28"/>
        </w:rPr>
      </w:pP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pPr>
        <w:pStyle w:val="P4"/>
        <w:spacing w:lineRule="auto" w:line="360" w:beforeAutospacing="0" w:before="0" w:afterAutospacing="0" w:after="0"/>
        <w:ind w:firstLine="709"/>
        <w:jc w:val="both"/>
        <w:rPr>
          <w:sz w:val="28"/>
          <w:szCs w:val="28"/>
        </w:rPr>
      </w:pPr>
      <w:r>
        <w:rPr>
          <w:rStyle w:val="S1"/>
          <w:rFonts w:eastAsia="Symbol" w:cs="Symbol" w:ascii="Symbol" w:hAnsi="Symbol"/>
          <w:sz w:val="28"/>
          <w:szCs w:val="28"/>
        </w:rPr>
        <w:t></w:t>
      </w:r>
      <w:r>
        <w:rPr>
          <w:rStyle w:val="S1"/>
          <w:sz w:val="28"/>
          <w:szCs w:val="28"/>
        </w:rPr>
        <w:t> </w:t>
      </w:r>
      <w:r>
        <w:rPr>
          <w:sz w:val="28"/>
          <w:szCs w:val="28"/>
        </w:rPr>
        <w:t>психологическое сопровождение, оптимизирующее взаимодействие ребенка с педагогами и соучениками; </w:t>
      </w:r>
    </w:p>
    <w:p>
      <w:pPr>
        <w:pStyle w:val="P4"/>
        <w:spacing w:lineRule="auto" w:line="360" w:beforeAutospacing="0" w:before="0" w:afterAutospacing="0" w:after="0"/>
        <w:ind w:firstLine="709"/>
        <w:jc w:val="both"/>
        <w:rPr>
          <w:sz w:val="28"/>
          <w:szCs w:val="28"/>
        </w:rPr>
      </w:pPr>
      <w:r>
        <w:rPr>
          <w:rStyle w:val="S1"/>
          <w:rFonts w:eastAsia="Symbol" w:cs="Symbol" w:ascii="Symbol" w:hAnsi="Symbol"/>
          <w:sz w:val="28"/>
          <w:szCs w:val="28"/>
        </w:rPr>
        <w:t></w:t>
      </w:r>
      <w:r>
        <w:rPr>
          <w:rStyle w:val="S1"/>
          <w:sz w:val="28"/>
          <w:szCs w:val="28"/>
        </w:rPr>
        <w:t> </w:t>
      </w:r>
      <w:r>
        <w:rPr>
          <w:sz w:val="28"/>
          <w:szCs w:val="28"/>
        </w:rPr>
        <w:t>психологическое сопровождение, направленное на установление взаимодействия семьи и образовательной организации;</w:t>
      </w:r>
    </w:p>
    <w:p>
      <w:pPr>
        <w:pStyle w:val="P4"/>
        <w:spacing w:lineRule="auto" w:line="360" w:beforeAutospacing="0" w:before="0" w:afterAutospacing="0" w:after="0"/>
        <w:ind w:firstLine="709"/>
        <w:jc w:val="both"/>
        <w:rPr>
          <w:sz w:val="28"/>
          <w:szCs w:val="28"/>
        </w:rPr>
      </w:pPr>
      <w:r>
        <w:rPr>
          <w:rStyle w:val="S1"/>
          <w:rFonts w:eastAsia="Symbol" w:cs="Symbol" w:ascii="Symbol" w:hAnsi="Symbol"/>
          <w:sz w:val="28"/>
          <w:szCs w:val="28"/>
        </w:rPr>
        <w:t></w:t>
      </w:r>
      <w:r>
        <w:rPr>
          <w:rStyle w:val="S1"/>
          <w:sz w:val="28"/>
          <w:szCs w:val="28"/>
        </w:rPr>
        <w:t> </w:t>
      </w:r>
      <w:r>
        <w:rPr>
          <w:sz w:val="28"/>
          <w:szCs w:val="28"/>
        </w:rPr>
        <w:t>постепенное расширение образовательного пространства, выходящего за пределы образовательной организации.</w:t>
      </w:r>
    </w:p>
    <w:p>
      <w:pPr>
        <w:pStyle w:val="P4"/>
        <w:spacing w:lineRule="auto" w:line="360" w:beforeAutospacing="0" w:before="0" w:afterAutospacing="0" w:after="0"/>
        <w:ind w:firstLine="709"/>
        <w:jc w:val="both"/>
        <w:rPr>
          <w:sz w:val="28"/>
          <w:szCs w:val="28"/>
        </w:rPr>
      </w:pPr>
      <w:r>
        <w:rPr>
          <w:sz w:val="28"/>
          <w:szCs w:val="28"/>
          <w:shd w:fill="FFFFFF" w:val="clear"/>
        </w:rPr>
        <w:t>Для обучающихся с ЗПР, осваивающих АООП НОО (вариант 7.1), характерны следующие специфические образовательные потребности:</w:t>
      </w:r>
    </w:p>
    <w:p>
      <w:pPr>
        <w:pStyle w:val="Normal"/>
        <w:spacing w:lineRule="auto" w:line="360" w:before="0" w:after="0"/>
        <w:ind w:right="99"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sz w:val="28"/>
          <w:szCs w:val="28"/>
        </w:rPr>
        <w:t> </w:t>
      </w:r>
      <w:r>
        <w:rPr>
          <w:rFonts w:cs="Times New Roman" w:ascii="Times New Roman" w:hAnsi="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pPr>
        <w:pStyle w:val="P4"/>
        <w:spacing w:lineRule="auto" w:line="360" w:beforeAutospacing="0" w:before="0" w:afterAutospacing="0" w:after="0"/>
        <w:ind w:firstLine="709"/>
        <w:jc w:val="both"/>
        <w:rPr>
          <w:sz w:val="28"/>
          <w:szCs w:val="28"/>
        </w:rPr>
      </w:pPr>
      <w:r>
        <w:rPr>
          <w:rStyle w:val="S1"/>
          <w:rFonts w:eastAsia="Symbol" w:cs="Symbol" w:ascii="Symbol" w:hAnsi="Symbol"/>
          <w:sz w:val="28"/>
          <w:szCs w:val="28"/>
        </w:rPr>
        <w:t></w:t>
      </w:r>
      <w:r>
        <w:rPr>
          <w:rStyle w:val="S1"/>
          <w:sz w:val="28"/>
          <w:szCs w:val="28"/>
        </w:rPr>
        <w:t> </w:t>
      </w:r>
      <w:r>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Pr>
          <w:rFonts w:cs="Times New Roman" w:ascii="Times New Roman" w:hAnsi="Times New Roman"/>
          <w:color w:val="auto"/>
          <w:sz w:val="28"/>
          <w:szCs w:val="28"/>
        </w:rPr>
        <w:t>развития, формирование</w:t>
      </w:r>
      <w:r>
        <w:rPr>
          <w:rFonts w:cs="Times New Roman" w:ascii="Times New Roman" w:hAnsi="Times New Roman"/>
          <w:sz w:val="28"/>
          <w:szCs w:val="28"/>
        </w:rPr>
        <w:t xml:space="preserve"> осознанной саморегуляции познавательной деятельности и поведения;</w:t>
      </w:r>
    </w:p>
    <w:p>
      <w:pPr>
        <w:pStyle w:val="P4"/>
        <w:spacing w:lineRule="auto" w:line="360" w:beforeAutospacing="0" w:before="0" w:afterAutospacing="0" w:after="0"/>
        <w:ind w:firstLine="709"/>
        <w:jc w:val="both"/>
        <w:rPr>
          <w:sz w:val="28"/>
          <w:szCs w:val="28"/>
        </w:rPr>
      </w:pPr>
      <w:r>
        <w:rPr>
          <w:rStyle w:val="S1"/>
          <w:rFonts w:eastAsia="Symbol" w:cs="Symbol" w:ascii="Symbol" w:hAnsi="Symbol"/>
          <w:sz w:val="28"/>
          <w:szCs w:val="28"/>
        </w:rPr>
        <w:t></w:t>
      </w:r>
      <w:r>
        <w:rPr>
          <w:rStyle w:val="S1"/>
          <w:sz w:val="28"/>
          <w:szCs w:val="28"/>
        </w:rPr>
        <w:t> </w:t>
      </w:r>
      <w:r>
        <w:rPr>
          <w:sz w:val="28"/>
          <w:szCs w:val="28"/>
        </w:rPr>
        <w:t xml:space="preserve">организация процесса обучения с учетом специфики усвоения знаний, умений и навыков обучающимися с ЗПР с </w:t>
      </w:r>
      <w:r>
        <w:rPr>
          <w:sz w:val="28"/>
        </w:rPr>
        <w:t xml:space="preserve">учетом темпа учебной работы </w:t>
      </w:r>
      <w:r>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sz w:val="28"/>
          <w:szCs w:val="28"/>
        </w:rPr>
        <w:t> </w:t>
      </w:r>
      <w:r>
        <w:rPr>
          <w:rFonts w:cs="Times New Roman" w:ascii="Times New Roman" w:hAnsi="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Pr>
          <w:rFonts w:cs="Times New Roman" w:ascii="Times New Roman" w:hAnsi="Times New Roman"/>
          <w:sz w:val="28"/>
          <w:szCs w:val="28"/>
        </w:rPr>
        <w:t xml:space="preserve"> образовательном пространстве для разных категорий обучающихся с ЗПР;</w:t>
      </w:r>
    </w:p>
    <w:p>
      <w:pPr>
        <w:pStyle w:val="Normal"/>
        <w:tabs>
          <w:tab w:val="clear" w:pos="709"/>
          <w:tab w:val="left" w:pos="0" w:leader="none"/>
          <w:tab w:val="right" w:pos="9639" w:leader="dot"/>
        </w:tabs>
        <w:spacing w:lineRule="auto" w:line="360" w:before="0" w:after="0"/>
        <w:ind w:firstLine="709"/>
        <w:jc w:val="both"/>
        <w:rPr>
          <w:rStyle w:val="S1"/>
          <w:rFonts w:ascii="Times New Roman" w:hAnsi="Times New Roman" w:cs="Times New Roman"/>
          <w:sz w:val="28"/>
          <w:szCs w:val="28"/>
        </w:rPr>
      </w:pPr>
      <w:r>
        <w:rPr>
          <w:rStyle w:val="S1"/>
          <w:rFonts w:eastAsia="Symbol" w:cs="Symbol" w:ascii="Symbol" w:hAnsi="Symbol"/>
          <w:sz w:val="28"/>
          <w:szCs w:val="28"/>
        </w:rPr>
        <w:t></w:t>
      </w:r>
      <w:r>
        <w:rPr>
          <w:rStyle w:val="S1"/>
          <w:sz w:val="28"/>
          <w:szCs w:val="28"/>
        </w:rPr>
        <w:t> </w:t>
      </w:r>
      <w:r>
        <w:rPr>
          <w:rFonts w:cs="Times New Roman" w:ascii="Times New Roman" w:hAnsi="Times New Roman"/>
          <w:sz w:val="28"/>
          <w:szCs w:val="28"/>
        </w:rPr>
        <w:t>профилактика и коррекция социокультурной и школьной дезадаптации;</w:t>
      </w:r>
    </w:p>
    <w:p>
      <w:pPr>
        <w:pStyle w:val="Normal"/>
        <w:tabs>
          <w:tab w:val="clear" w:pos="709"/>
          <w:tab w:val="left" w:pos="0" w:leader="none"/>
          <w:tab w:val="right" w:pos="9639" w:leader="dot"/>
        </w:tabs>
        <w:spacing w:lineRule="auto" w:line="360" w:before="0" w:after="0"/>
        <w:ind w:firstLine="709"/>
        <w:jc w:val="both"/>
        <w:rPr>
          <w:rStyle w:val="S1"/>
          <w:rFonts w:ascii="Times New Roman" w:hAnsi="Times New Roman" w:cs="Times New Roman"/>
          <w:sz w:val="28"/>
          <w:szCs w:val="28"/>
        </w:rPr>
      </w:pPr>
      <w:r>
        <w:rPr>
          <w:rStyle w:val="S1"/>
          <w:rFonts w:eastAsia="Symbol" w:cs="Symbol" w:ascii="Symbol" w:hAnsi="Symbol"/>
          <w:sz w:val="28"/>
          <w:szCs w:val="28"/>
        </w:rPr>
        <w:t></w:t>
      </w:r>
      <w:r>
        <w:rPr>
          <w:rStyle w:val="S1"/>
          <w:sz w:val="28"/>
          <w:szCs w:val="28"/>
        </w:rPr>
        <w:t> </w:t>
      </w:r>
      <w:r>
        <w:rPr>
          <w:rFonts w:cs="Times New Roman" w:ascii="Times New Roman" w:hAnsi="Times New Roman"/>
          <w:sz w:val="28"/>
          <w:szCs w:val="28"/>
        </w:rPr>
        <w:t xml:space="preserve"> </w:t>
      </w:r>
      <w:r>
        <w:rPr>
          <w:rFonts w:cs="Times New Roman" w:ascii="Times New Roman" w:hAnsi="Times New Roman"/>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постоянная актуализация знаний, умений и одобряемых обществом норм поведения;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sz w:val="28"/>
          <w:szCs w:val="28"/>
        </w:rPr>
        <w:t> </w:t>
      </w:r>
      <w:r>
        <w:rPr>
          <w:rFonts w:cs="Times New Roman" w:ascii="Times New Roman" w:hAnsi="Times New Roman"/>
          <w:sz w:val="28"/>
          <w:szCs w:val="28"/>
        </w:rPr>
        <w:t>использование преимущественно позитивных средств стимуляции деятельности и поведения;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sz w:val="28"/>
          <w:szCs w:val="28"/>
        </w:rPr>
        <w:t> </w:t>
      </w:r>
      <w:r>
        <w:rPr>
          <w:rFonts w:cs="Times New Roman"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Style w:val="S1"/>
          <w:rFonts w:eastAsia="Symbol" w:cs="Symbol" w:ascii="Symbol" w:hAnsi="Symbol"/>
          <w:sz w:val="28"/>
          <w:szCs w:val="28"/>
        </w:rPr>
        <w:t></w:t>
      </w:r>
      <w:r>
        <w:rPr>
          <w:rStyle w:val="S1"/>
          <w:rFonts w:cs="Times New Roman" w:ascii="Times New Roman" w:hAnsi="Times New Roman"/>
          <w:sz w:val="28"/>
          <w:szCs w:val="28"/>
        </w:rPr>
        <w:t> </w:t>
      </w:r>
      <w:r>
        <w:rPr>
          <w:rFonts w:cs="Times New Roman" w:ascii="Times New Roman" w:hAnsi="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4" w:name="_Toc415833116"/>
      <w:r>
        <w:rPr>
          <w:rFonts w:cs="Times New Roman" w:ascii="Times New Roman" w:hAnsi="Times New Roman"/>
          <w:b/>
          <w:sz w:val="28"/>
          <w:szCs w:val="28"/>
        </w:rPr>
        <w:t xml:space="preserve">1.2. Планируемые результаты освоения обучающимися </w:t>
        <w:br/>
        <w:t>с задержкой психического развития адаптированной основной общеобразовательной программы начального общего образования</w:t>
      </w:r>
      <w:bookmarkEnd w:id="4"/>
    </w:p>
    <w:p>
      <w:pPr>
        <w:pStyle w:val="Normal"/>
        <w:tabs>
          <w:tab w:val="clear" w:pos="709"/>
          <w:tab w:val="left" w:pos="0" w:leader="none"/>
          <w:tab w:val="right" w:pos="9639" w:leader="dot"/>
        </w:tabs>
        <w:spacing w:lineRule="auto" w:line="360" w:before="0" w:after="0"/>
        <w:ind w:firstLine="709"/>
        <w:jc w:val="both"/>
        <w:rPr>
          <w:rFonts w:ascii="Times New Roman" w:hAnsi="Times New Roman" w:eastAsia="Times New Roman" w:cs="Times New Roman"/>
          <w:bCs/>
          <w:sz w:val="28"/>
          <w:szCs w:val="28"/>
        </w:rPr>
      </w:pPr>
      <w:r>
        <w:rPr>
          <w:sz w:val="28"/>
          <w:szCs w:val="28"/>
        </w:rPr>
        <w:t>Самым общим результатом освоения АООП НОО обучающихся с ЗПР должно стать полноценное начальное общее образование</w:t>
      </w:r>
      <w:r>
        <w:rPr>
          <w:rFonts w:ascii="Times New Roman" w:hAnsi="Times New Roman"/>
          <w:sz w:val="28"/>
          <w:szCs w:val="28"/>
        </w:rPr>
        <w:t xml:space="preserve">, </w:t>
      </w:r>
      <w:r>
        <w:rPr>
          <w:sz w:val="28"/>
          <w:szCs w:val="28"/>
        </w:rPr>
        <w:t>развитие социальных (жизненных) компетенций</w:t>
      </w:r>
      <w:r>
        <w:rPr>
          <w:rFonts w:ascii="Times New Roman" w:hAnsi="Times New Roman"/>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Личностные, метапредметные и предметные результаты</w:t>
      </w:r>
      <w:r>
        <w:rPr>
          <w:rFonts w:eastAsia="Times New Roman" w:cs="Times New Roman" w:ascii="Times New Roman" w:hAnsi="Times New Roman"/>
          <w:sz w:val="28"/>
          <w:szCs w:val="28"/>
        </w:rPr>
        <w:t xml:space="preserve"> освоения обучающимися с ЗПР АООП НОО соответствуют ФГОС НОО</w:t>
      </w:r>
      <w:r>
        <w:rPr>
          <w:rStyle w:val="Style11"/>
          <w:rFonts w:cs="Times New Roman" w:ascii="Times New Roman" w:hAnsi="Times New Roman"/>
          <w:sz w:val="28"/>
          <w:szCs w:val="28"/>
        </w:rPr>
        <w:footnoteReference w:id="5"/>
      </w:r>
      <w:r>
        <w:rPr>
          <w:rFonts w:eastAsia="Times New Roman" w:cs="Times New Roman" w:ascii="Times New Roman" w:hAnsi="Times New Roman"/>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Планируемые результаты освоения обучающимися с ЗПР</w:t>
      </w:r>
      <w:r>
        <w:rPr>
          <w:rFonts w:cs="Times New Roman" w:ascii="Times New Roman" w:hAnsi="Times New Roman"/>
          <w:color w:val="auto"/>
          <w:sz w:val="28"/>
          <w:szCs w:val="28"/>
        </w:rPr>
        <w:t xml:space="preserve"> АООП НОО дополняются результатами освоения программы коррекционной работы.</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Планируемые результаты освоения обучающимися с задержкой психического развития программы коррекционной работы</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Результаты освоения программы коррекционной работы отражают сформированность социальных (жизненных) компетенций, </w:t>
      </w:r>
      <w:r>
        <w:rPr>
          <w:rFonts w:cs="Times New Roman"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Pr>
          <w:rFonts w:cs="Times New Roman" w:ascii="Times New Roman" w:hAnsi="Times New Roman"/>
          <w:sz w:val="28"/>
          <w:szCs w:val="28"/>
        </w:rPr>
        <w:t>:</w:t>
      </w:r>
    </w:p>
    <w:p>
      <w:pPr>
        <w:pStyle w:val="Normal"/>
        <w:numPr>
          <w:ilvl w:val="0"/>
          <w:numId w:val="2"/>
        </w:numPr>
        <w:tabs>
          <w:tab w:val="clear" w:pos="709"/>
          <w:tab w:val="left" w:pos="0" w:leader="none"/>
        </w:tabs>
        <w:suppressAutoHyphens w:val="false"/>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развитие адекватных представлений о собственных возможностях, о насущно необходимом жизнеобеспечении</w:t>
      </w:r>
      <w:r>
        <w:rPr>
          <w:rFonts w:cs="Times New Roman" w:ascii="Times New Roman" w:hAnsi="Times New Roman"/>
          <w:b/>
          <w:bCs/>
          <w:sz w:val="28"/>
          <w:szCs w:val="28"/>
        </w:rPr>
        <w:t xml:space="preserve">, </w:t>
      </w:r>
      <w:r>
        <w:rPr>
          <w:rFonts w:cs="Times New Roman" w:ascii="Times New Roman" w:hAnsi="Times New Roman"/>
          <w:bCs/>
          <w:sz w:val="28"/>
          <w:szCs w:val="28"/>
        </w:rPr>
        <w:t>проявляющееся:</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обратиться к учителю при затруднениях в учебном процессе, сформулировать запрос о специальной помощи;</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pPr>
        <w:pStyle w:val="Normal"/>
        <w:numPr>
          <w:ilvl w:val="0"/>
          <w:numId w:val="3"/>
        </w:numPr>
        <w:tabs>
          <w:tab w:val="clear" w:pos="709"/>
          <w:tab w:val="left" w:pos="0" w:leader="none"/>
        </w:tabs>
        <w:suppressAutoHyphens w:val="false"/>
        <w:spacing w:lineRule="auto" w:line="36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овладение социально-бытовыми умениями, используемыми в повседневной жизни,</w:t>
      </w:r>
      <w:r>
        <w:rPr>
          <w:rFonts w:cs="Times New Roman" w:ascii="Times New Roman" w:hAnsi="Times New Roman"/>
          <w:b/>
          <w:bCs/>
          <w:sz w:val="28"/>
          <w:szCs w:val="28"/>
        </w:rPr>
        <w:t xml:space="preserve"> </w:t>
      </w:r>
      <w:r>
        <w:rPr>
          <w:rFonts w:cs="Times New Roman" w:ascii="Times New Roman" w:hAnsi="Times New Roman"/>
          <w:bCs/>
          <w:sz w:val="28"/>
          <w:szCs w:val="28"/>
        </w:rPr>
        <w:t>проявляющееся</w:t>
      </w:r>
      <w:r>
        <w:rPr>
          <w:rFonts w:cs="Times New Roman" w:ascii="Times New Roman" w:hAnsi="Times New Roman"/>
          <w:b/>
          <w:bCs/>
          <w:sz w:val="28"/>
          <w:szCs w:val="28"/>
        </w:rPr>
        <w:t>:</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включаться в разнообразные повседневные дела, принимать посильное участие;</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pPr>
        <w:pStyle w:val="Normal"/>
        <w:tabs>
          <w:tab w:val="clear" w:pos="709"/>
          <w:tab w:val="left" w:pos="0"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pPr>
        <w:pStyle w:val="Normal"/>
        <w:tabs>
          <w:tab w:val="clear" w:pos="709"/>
          <w:tab w:val="left" w:pos="0" w:leader="none"/>
        </w:tabs>
        <w:spacing w:lineRule="auto" w:line="360" w:before="0" w:after="0"/>
        <w:ind w:firstLine="709"/>
        <w:jc w:val="both"/>
        <w:rPr>
          <w:rFonts w:ascii="Times New Roman" w:hAnsi="Times New Roman" w:cs="Times New Roman"/>
          <w:b/>
          <w:b/>
          <w:sz w:val="28"/>
          <w:szCs w:val="28"/>
        </w:rPr>
      </w:pPr>
      <w:r>
        <w:rPr>
          <w:rFonts w:cs="Times New Roman" w:ascii="Times New Roman" w:hAnsi="Times New Roman"/>
          <w:sz w:val="28"/>
          <w:szCs w:val="28"/>
        </w:rPr>
        <w:t>в стремлении участвовать в подготовке и проведении праздников дома и в школе.</w:t>
      </w:r>
    </w:p>
    <w:p>
      <w:pPr>
        <w:pStyle w:val="Normal"/>
        <w:numPr>
          <w:ilvl w:val="0"/>
          <w:numId w:val="2"/>
        </w:numPr>
        <w:tabs>
          <w:tab w:val="clear" w:pos="709"/>
          <w:tab w:val="left" w:pos="0" w:leader="none"/>
        </w:tabs>
        <w:suppressAutoHyphens w:val="false"/>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овладение навыками коммуникации и принятыми ритуалами социального взаимодействия</w:t>
      </w:r>
      <w:r>
        <w:rPr>
          <w:rFonts w:cs="Times New Roman" w:ascii="Times New Roman" w:hAnsi="Times New Roman"/>
          <w:bCs/>
          <w:sz w:val="28"/>
          <w:szCs w:val="28"/>
        </w:rPr>
        <w:t>, проявляющееся:</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знаний правил коммуникации;</w:t>
      </w:r>
    </w:p>
    <w:p>
      <w:pPr>
        <w:pStyle w:val="Normal"/>
        <w:tabs>
          <w:tab w:val="clear" w:pos="709"/>
          <w:tab w:val="left" w:pos="0" w:leader="none"/>
          <w:tab w:val="left" w:pos="993" w:leader="none"/>
          <w:tab w:val="left" w:pos="1418"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pPr>
        <w:pStyle w:val="Normal"/>
        <w:tabs>
          <w:tab w:val="clear" w:pos="709"/>
          <w:tab w:val="left" w:pos="0" w:leader="none"/>
          <w:tab w:val="left" w:pos="993" w:leader="none"/>
          <w:tab w:val="left" w:pos="1418"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pPr>
        <w:pStyle w:val="Normal"/>
        <w:tabs>
          <w:tab w:val="clear" w:pos="709"/>
          <w:tab w:val="left" w:pos="0" w:leader="none"/>
          <w:tab w:val="left" w:pos="993" w:leader="none"/>
          <w:tab w:val="left" w:pos="1418"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корректно выразить отказ и недовольство, благодарность, сочувствие и т.д.;</w:t>
      </w:r>
    </w:p>
    <w:p>
      <w:pPr>
        <w:pStyle w:val="Normal"/>
        <w:tabs>
          <w:tab w:val="clear" w:pos="709"/>
          <w:tab w:val="left" w:pos="0" w:leader="none"/>
          <w:tab w:val="left" w:pos="993" w:leader="none"/>
          <w:tab w:val="left" w:pos="1418"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получать и уточнять информацию от собеседника;</w:t>
      </w:r>
    </w:p>
    <w:p>
      <w:pPr>
        <w:pStyle w:val="Normal"/>
        <w:tabs>
          <w:tab w:val="clear" w:pos="709"/>
          <w:tab w:val="left" w:pos="0" w:leader="none"/>
          <w:tab w:val="left" w:pos="993" w:leader="none"/>
          <w:tab w:val="left" w:pos="1418" w:leader="none"/>
        </w:tabs>
        <w:spacing w:lineRule="auto" w:line="360" w:before="0" w:after="0"/>
        <w:ind w:firstLine="709"/>
        <w:jc w:val="both"/>
        <w:rPr>
          <w:rFonts w:ascii="Times New Roman" w:hAnsi="Times New Roman" w:cs="Times New Roman"/>
          <w:b/>
          <w:b/>
          <w:sz w:val="28"/>
          <w:szCs w:val="28"/>
        </w:rPr>
      </w:pPr>
      <w:r>
        <w:rPr>
          <w:rFonts w:cs="Times New Roman" w:ascii="Times New Roman" w:hAnsi="Times New Roman"/>
          <w:sz w:val="28"/>
          <w:szCs w:val="28"/>
        </w:rPr>
        <w:t>в освоении культурных форм выражения своих чувств.</w:t>
      </w:r>
    </w:p>
    <w:p>
      <w:pPr>
        <w:pStyle w:val="Normal"/>
        <w:numPr>
          <w:ilvl w:val="0"/>
          <w:numId w:val="2"/>
        </w:numPr>
        <w:tabs>
          <w:tab w:val="clear" w:pos="709"/>
          <w:tab w:val="left" w:pos="0" w:leader="none"/>
        </w:tabs>
        <w:suppressAutoHyphens w:val="false"/>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накапливать личные впечатления, связанные с явлениями окружающего мира;</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устанавливать взаимосвязь между природным порядком и ходом собственной жизни в семье и в школе;</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развитии любознательности, наблюдательности, способности замечать новое, задавать вопросы;</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развитии активности во взаимодействии с миром, понимании собственной результативности;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накоплении опыта освоения нового при помощи экскурсий и путешествий;</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передать свои впечатления, соображения, умозаключения так, чтобы быть понятым другим человеком;</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принимать и включать в свой личный опыт жизненный опыт других людей;</w:t>
      </w:r>
    </w:p>
    <w:p>
      <w:pPr>
        <w:pStyle w:val="Normal"/>
        <w:tabs>
          <w:tab w:val="clear" w:pos="709"/>
          <w:tab w:val="left" w:pos="0" w:leader="none"/>
        </w:tabs>
        <w:spacing w:lineRule="auto" w:line="360" w:before="0" w:after="0"/>
        <w:ind w:firstLine="709"/>
        <w:jc w:val="both"/>
        <w:rPr>
          <w:rFonts w:ascii="Times New Roman" w:hAnsi="Times New Roman" w:cs="Times New Roman"/>
          <w:b/>
          <w:b/>
          <w:sz w:val="28"/>
          <w:szCs w:val="28"/>
        </w:rPr>
      </w:pPr>
      <w:r>
        <w:rPr>
          <w:rFonts w:cs="Times New Roman" w:ascii="Times New Roman" w:hAnsi="Times New Roman"/>
          <w:sz w:val="28"/>
          <w:szCs w:val="28"/>
        </w:rPr>
        <w:t>в способности взаимодействовать с другими людьми, уменииделиться своими воспоминаниями, впечатлениями и планами.</w:t>
      </w:r>
    </w:p>
    <w:p>
      <w:pPr>
        <w:pStyle w:val="Normal"/>
        <w:numPr>
          <w:ilvl w:val="0"/>
          <w:numId w:val="2"/>
        </w:numPr>
        <w:tabs>
          <w:tab w:val="clear" w:pos="709"/>
          <w:tab w:val="left" w:pos="0"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Pr>
          <w:rFonts w:cs="Times New Roman" w:ascii="Times New Roman" w:hAnsi="Times New Roman"/>
          <w:bCs/>
          <w:sz w:val="28"/>
          <w:szCs w:val="28"/>
        </w:rPr>
        <w:t>,</w:t>
      </w:r>
      <w:r>
        <w:rPr>
          <w:rFonts w:cs="Times New Roman" w:ascii="Times New Roman" w:hAnsi="Times New Roman"/>
          <w:b/>
          <w:bCs/>
          <w:sz w:val="28"/>
          <w:szCs w:val="28"/>
        </w:rPr>
        <w:t xml:space="preserve"> </w:t>
      </w:r>
      <w:r>
        <w:rPr>
          <w:rFonts w:cs="Times New Roman" w:ascii="Times New Roman" w:hAnsi="Times New Roman"/>
          <w:bCs/>
          <w:sz w:val="28"/>
          <w:szCs w:val="28"/>
        </w:rPr>
        <w:t>проявляющаяся:</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проявлять инициативу, корректно устанавливать и ограничивать контакт;</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не быть назойливым в своих просьбах и требованиях, быть благодарным за проявление внимания и оказание помощи;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умении применять формы выражения своих чувств соответственно ситуации социального контакта.</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специальной поддержки освоения АООП НОО должны отражать:</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способность использовать речевые возможности на уроках при ответах и в других ситуациях общения, </w:t>
      </w:r>
      <w:r>
        <w:rPr>
          <w:rFonts w:cs="Times New Roman" w:ascii="Times New Roman" w:hAnsi="Times New Roman"/>
          <w:kern w:val="2"/>
          <w:sz w:val="28"/>
          <w:szCs w:val="28"/>
        </w:rPr>
        <w:t>умение передавать свои впечатления, умозаключения так, чтобы быть понятым другим человеком,</w:t>
      </w:r>
      <w:r>
        <w:rPr>
          <w:rFonts w:cs="Times New Roman" w:ascii="Times New Roman" w:hAnsi="Times New Roman"/>
          <w:sz w:val="28"/>
          <w:szCs w:val="28"/>
        </w:rPr>
        <w:t xml:space="preserve"> умение задавать вопросы;</w:t>
      </w:r>
    </w:p>
    <w:p>
      <w:pPr>
        <w:pStyle w:val="Normal"/>
        <w:tabs>
          <w:tab w:val="clear" w:pos="709"/>
          <w:tab w:val="left" w:pos="0" w:leader="none"/>
        </w:tabs>
        <w:spacing w:lineRule="auto" w:line="360" w:before="0" w:after="0"/>
        <w:ind w:firstLine="709"/>
        <w:jc w:val="both"/>
        <w:rPr>
          <w:rFonts w:ascii="Times New Roman" w:hAnsi="Times New Roman" w:cs="Times New Roman"/>
          <w:kern w:val="2"/>
          <w:sz w:val="28"/>
          <w:szCs w:val="28"/>
        </w:rPr>
      </w:pPr>
      <w:r>
        <w:rPr>
          <w:rFonts w:cs="Times New Roman" w:ascii="Times New Roman" w:hAnsi="Times New Roman"/>
          <w:sz w:val="28"/>
          <w:szCs w:val="28"/>
        </w:rPr>
        <w:t xml:space="preserve">способность к </w:t>
      </w:r>
      <w:r>
        <w:rPr>
          <w:rFonts w:cs="Times New Roman" w:ascii="Times New Roman" w:hAnsi="Times New Roman"/>
          <w:kern w:val="2"/>
          <w:sz w:val="28"/>
          <w:szCs w:val="28"/>
        </w:rPr>
        <w:t>наблюдательности, умение замечать новое;</w:t>
      </w:r>
    </w:p>
    <w:p>
      <w:pPr>
        <w:pStyle w:val="Normal"/>
        <w:tabs>
          <w:tab w:val="clear" w:pos="709"/>
          <w:tab w:val="left" w:pos="0" w:leader="none"/>
        </w:tabs>
        <w:spacing w:lineRule="auto" w:line="360" w:before="0" w:after="0"/>
        <w:ind w:firstLine="709"/>
        <w:jc w:val="both"/>
        <w:rPr>
          <w:rFonts w:ascii="Times New Roman" w:hAnsi="Times New Roman" w:cs="Times New Roman"/>
          <w:kern w:val="2"/>
          <w:sz w:val="28"/>
          <w:szCs w:val="28"/>
        </w:rPr>
      </w:pPr>
      <w:r>
        <w:rPr>
          <w:rFonts w:ascii="Times New Roman" w:hAnsi="Times New Roman"/>
          <w:sz w:val="28"/>
          <w:szCs w:val="28"/>
        </w:rPr>
        <w:t>овладение эффективными способами учебно-познавательной и предметно-практической деятельности;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стремление к активности и самостоятельности в разных видах предметно-практической деятельности;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pPr>
        <w:pStyle w:val="Normal"/>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сформированные в соответствии АООП НОО универсальные учебные действия.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5" w:name="_Toc415833117"/>
      <w:r>
        <w:rPr>
          <w:rFonts w:cs="Times New Roman" w:ascii="Times New Roman" w:hAnsi="Times New Roman"/>
          <w:b/>
          <w:sz w:val="28"/>
          <w:szCs w:val="28"/>
        </w:rPr>
        <w:t xml:space="preserve">1.3. Система оценки достижения обучающимися </w:t>
        <w:br/>
        <w:t xml:space="preserve">с задержкой психического развития планируемых результатов освоения </w:t>
        <w:br/>
        <w:t xml:space="preserve">адаптированной основной общеобразовательной программы </w:t>
        <w:br/>
        <w:t>начального общего образования</w:t>
      </w:r>
      <w:bookmarkEnd w:id="5"/>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color w:val="auto"/>
          <w:sz w:val="28"/>
          <w:szCs w:val="28"/>
        </w:rPr>
        <w:t xml:space="preserve">Оценивать </w:t>
      </w:r>
      <w:r>
        <w:rPr>
          <w:rFonts w:cs="Times New Roman" w:ascii="Times New Roman" w:hAnsi="Times New Roman"/>
          <w:sz w:val="28"/>
          <w:szCs w:val="28"/>
        </w:rPr>
        <w:t>достижения обучающимся с ЗПР планируемых результатов</w:t>
      </w:r>
      <w:r>
        <w:rPr>
          <w:rFonts w:cs="Times New Roman" w:ascii="Times New Roman" w:hAnsi="Times New Roman"/>
          <w:color w:val="auto"/>
          <w:sz w:val="28"/>
          <w:szCs w:val="28"/>
        </w:rPr>
        <w:t xml:space="preserve"> необходимо при завершении каждого уровня образования</w:t>
      </w:r>
      <w:r>
        <w:rPr>
          <w:rStyle w:val="Annotationreference"/>
          <w:rFonts w:ascii="Times New Roman" w:hAnsi="Times New Roman"/>
          <w:color w:val="auto"/>
          <w:sz w:val="28"/>
          <w:szCs w:val="28"/>
        </w:rPr>
        <w:t xml:space="preserve">, </w:t>
      </w:r>
      <w:r>
        <w:rPr>
          <w:rFonts w:cs="Times New Roman" w:ascii="Times New Roman" w:hAnsi="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pPr>
        <w:pStyle w:val="Style35"/>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Обучающиеся с ЗПР имеют право на прохождение текущей, промежуточной и государственной итоговой аттестации</w:t>
      </w:r>
      <w:r>
        <w:rPr>
          <w:rFonts w:cs="Times New Roman" w:ascii="Times New Roman" w:hAnsi="Times New Roman"/>
          <w:b/>
          <w:sz w:val="28"/>
          <w:szCs w:val="28"/>
        </w:rPr>
        <w:t xml:space="preserve"> </w:t>
      </w:r>
      <w:r>
        <w:rPr>
          <w:rFonts w:cs="Times New Roman" w:ascii="Times New Roman" w:hAnsi="Times New Roman"/>
          <w:sz w:val="28"/>
          <w:szCs w:val="28"/>
        </w:rPr>
        <w:t>освоения АООП НОО в иных формах.</w:t>
      </w:r>
    </w:p>
    <w:p>
      <w:pPr>
        <w:pStyle w:val="Style35"/>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Специальные условия</w:t>
      </w:r>
      <w:r>
        <w:rPr>
          <w:rFonts w:cs="Times New Roman" w:ascii="Times New Roman" w:hAnsi="Times New Roman"/>
          <w:b/>
          <w:sz w:val="28"/>
          <w:szCs w:val="28"/>
        </w:rPr>
        <w:t xml:space="preserve"> </w:t>
      </w:r>
      <w:r>
        <w:rPr>
          <w:rFonts w:cs="Times New Roman" w:ascii="Times New Roman" w:hAnsi="Times New Roman"/>
          <w:sz w:val="28"/>
          <w:szCs w:val="28"/>
        </w:rPr>
        <w:t xml:space="preserve">проведения </w:t>
      </w:r>
      <w:r>
        <w:rPr>
          <w:rFonts w:cs="Times New Roman" w:ascii="Times New Roman" w:hAnsi="Times New Roman"/>
          <w:i/>
          <w:sz w:val="28"/>
          <w:szCs w:val="28"/>
        </w:rPr>
        <w:t>текущей, промежуточной</w:t>
      </w:r>
      <w:r>
        <w:rPr>
          <w:rFonts w:cs="Times New Roman" w:ascii="Times New Roman" w:hAnsi="Times New Roman"/>
          <w:sz w:val="28"/>
          <w:szCs w:val="28"/>
        </w:rPr>
        <w:t xml:space="preserve"> и </w:t>
      </w:r>
      <w:r>
        <w:rPr>
          <w:rFonts w:cs="Times New Roman" w:ascii="Times New Roman" w:hAnsi="Times New Roman"/>
          <w:i/>
          <w:sz w:val="28"/>
          <w:szCs w:val="28"/>
        </w:rPr>
        <w:t>итоговой</w:t>
      </w:r>
      <w:r>
        <w:rPr>
          <w:rFonts w:cs="Times New Roman" w:ascii="Times New Roman" w:hAnsi="Times New Roman"/>
          <w:sz w:val="28"/>
          <w:szCs w:val="28"/>
        </w:rPr>
        <w:t xml:space="preserve"> (по итогам освоения АООП НОО) </w:t>
      </w:r>
      <w:r>
        <w:rPr>
          <w:rFonts w:cs="Times New Roman" w:ascii="Times New Roman" w:hAnsi="Times New Roman"/>
          <w:i/>
          <w:sz w:val="28"/>
          <w:szCs w:val="28"/>
        </w:rPr>
        <w:t xml:space="preserve">аттестации </w:t>
      </w:r>
      <w:r>
        <w:rPr>
          <w:rFonts w:cs="Times New Roman" w:ascii="Times New Roman" w:hAnsi="Times New Roman"/>
          <w:sz w:val="28"/>
          <w:szCs w:val="28"/>
        </w:rPr>
        <w:t>обучающихся с ЗПР включают:</w:t>
      </w:r>
    </w:p>
    <w:p>
      <w:pPr>
        <w:pStyle w:val="ListParagraph"/>
        <w:numPr>
          <w:ilvl w:val="0"/>
          <w:numId w:val="4"/>
        </w:numPr>
        <w:ind w:left="0" w:firstLine="709"/>
        <w:jc w:val="both"/>
        <w:rPr>
          <w:sz w:val="28"/>
          <w:szCs w:val="28"/>
        </w:rPr>
      </w:pPr>
      <w:r>
        <w:rPr>
          <w:caps w:val="false"/>
          <w:smallCaps w:val="false"/>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sz w:val="28"/>
          <w:szCs w:val="28"/>
        </w:rPr>
        <w:t>ЗПР;</w:t>
      </w:r>
    </w:p>
    <w:p>
      <w:pPr>
        <w:pStyle w:val="ListParagraph"/>
        <w:numPr>
          <w:ilvl w:val="0"/>
          <w:numId w:val="4"/>
        </w:numPr>
        <w:ind w:left="0" w:firstLine="709"/>
        <w:jc w:val="both"/>
        <w:rPr>
          <w:sz w:val="28"/>
          <w:szCs w:val="28"/>
        </w:rPr>
      </w:pPr>
      <w:r>
        <w:rPr>
          <w:caps w:val="false"/>
          <w:smallCaps w:val="false"/>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pPr>
        <w:pStyle w:val="ListParagraph"/>
        <w:numPr>
          <w:ilvl w:val="0"/>
          <w:numId w:val="4"/>
        </w:numPr>
        <w:ind w:left="0" w:firstLine="709"/>
        <w:jc w:val="both"/>
        <w:rPr>
          <w:sz w:val="28"/>
          <w:szCs w:val="28"/>
        </w:rPr>
      </w:pPr>
      <w:r>
        <w:rPr>
          <w:caps w:val="false"/>
          <w:smallCaps w:val="false"/>
          <w:sz w:val="28"/>
          <w:szCs w:val="28"/>
        </w:rPr>
        <w:t>присутствие в начале работы этапа общей организации деятельности;</w:t>
      </w:r>
    </w:p>
    <w:p>
      <w:pPr>
        <w:pStyle w:val="ListParagraph"/>
        <w:numPr>
          <w:ilvl w:val="0"/>
          <w:numId w:val="4"/>
        </w:numPr>
        <w:ind w:left="0" w:firstLine="709"/>
        <w:jc w:val="both"/>
        <w:rPr>
          <w:sz w:val="28"/>
          <w:szCs w:val="28"/>
        </w:rPr>
      </w:pPr>
      <w:r>
        <w:rPr>
          <w:caps w:val="false"/>
          <w:smallCaps w:val="false"/>
          <w:sz w:val="28"/>
          <w:szCs w:val="28"/>
        </w:rPr>
        <w:t xml:space="preserve">адаптирование инструкции с учетом особых образовательных потребностей и индивидуальных трудностей обучающихся с </w:t>
      </w:r>
      <w:r>
        <w:rPr>
          <w:sz w:val="28"/>
          <w:szCs w:val="28"/>
        </w:rPr>
        <w:t>ЗПР: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упрощение формулировок по грамматическому и семантическому оформлению;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pPr>
        <w:pStyle w:val="ListParagraph"/>
        <w:numPr>
          <w:ilvl w:val="0"/>
          <w:numId w:val="4"/>
        </w:numPr>
        <w:ind w:left="0" w:firstLine="709"/>
        <w:jc w:val="both"/>
        <w:rPr>
          <w:sz w:val="28"/>
          <w:szCs w:val="28"/>
        </w:rPr>
      </w:pPr>
      <w:r>
        <w:rPr>
          <w:caps w:val="false"/>
          <w:smallCaps w:val="false"/>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sz w:val="28"/>
          <w:szCs w:val="28"/>
        </w:rPr>
        <w:t>.);</w:t>
      </w:r>
    </w:p>
    <w:p>
      <w:pPr>
        <w:pStyle w:val="ListParagraph"/>
        <w:numPr>
          <w:ilvl w:val="0"/>
          <w:numId w:val="4"/>
        </w:numPr>
        <w:ind w:left="0" w:firstLine="709"/>
        <w:jc w:val="both"/>
        <w:rPr>
          <w:sz w:val="28"/>
          <w:szCs w:val="28"/>
        </w:rPr>
      </w:pPr>
      <w:r>
        <w:rPr>
          <w:caps w:val="false"/>
          <w:smallCaps w:val="false"/>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Pr>
          <w:sz w:val="28"/>
          <w:szCs w:val="28"/>
        </w:rPr>
        <w:t>;</w:t>
      </w:r>
    </w:p>
    <w:p>
      <w:pPr>
        <w:pStyle w:val="ListParagraph"/>
        <w:numPr>
          <w:ilvl w:val="0"/>
          <w:numId w:val="4"/>
        </w:numPr>
        <w:ind w:left="0" w:firstLine="709"/>
        <w:jc w:val="both"/>
        <w:rPr>
          <w:sz w:val="28"/>
          <w:szCs w:val="28"/>
        </w:rPr>
      </w:pPr>
      <w:r>
        <w:rPr>
          <w:caps w:val="false"/>
          <w:smallCaps w:val="false"/>
          <w:sz w:val="28"/>
          <w:szCs w:val="28"/>
        </w:rPr>
        <w:t>увеличение времени на выполнение заданий</w:t>
      </w:r>
      <w:r>
        <w:rPr>
          <w:sz w:val="28"/>
          <w:szCs w:val="28"/>
        </w:rPr>
        <w:t xml:space="preserve">;  </w:t>
      </w:r>
    </w:p>
    <w:p>
      <w:pPr>
        <w:pStyle w:val="ListParagraph"/>
        <w:numPr>
          <w:ilvl w:val="0"/>
          <w:numId w:val="4"/>
        </w:numPr>
        <w:ind w:left="0" w:firstLine="709"/>
        <w:jc w:val="both"/>
        <w:rPr>
          <w:sz w:val="28"/>
          <w:szCs w:val="28"/>
        </w:rPr>
      </w:pPr>
      <w:r>
        <w:rPr>
          <w:caps w:val="false"/>
          <w:smallCaps w:val="false"/>
          <w:sz w:val="28"/>
          <w:szCs w:val="28"/>
        </w:rPr>
        <w:t>возможность организации короткого перерыва (10-15 мин) при нарастании в поведении ребенка проявлений утомления, истощения</w:t>
      </w:r>
      <w:r>
        <w:rPr>
          <w:sz w:val="28"/>
          <w:szCs w:val="28"/>
        </w:rPr>
        <w:t xml:space="preserve">; </w:t>
      </w:r>
    </w:p>
    <w:p>
      <w:pPr>
        <w:pStyle w:val="ListParagraph"/>
        <w:numPr>
          <w:ilvl w:val="0"/>
          <w:numId w:val="4"/>
        </w:numPr>
        <w:ind w:left="0" w:firstLine="709"/>
        <w:jc w:val="both"/>
        <w:rPr>
          <w:sz w:val="28"/>
          <w:szCs w:val="28"/>
        </w:rPr>
      </w:pPr>
      <w:r>
        <w:rPr>
          <w:caps w:val="false"/>
          <w:smallCaps w:val="false"/>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Pr>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pPr>
        <w:pStyle w:val="Normal"/>
        <w:tabs>
          <w:tab w:val="clear" w:pos="709"/>
          <w:tab w:val="right" w:pos="9329" w:leader="dot"/>
        </w:tabs>
        <w:spacing w:lineRule="auto" w:line="360" w:before="0" w:after="0"/>
        <w:ind w:firstLine="709"/>
        <w:jc w:val="both"/>
        <w:rPr>
          <w:rFonts w:ascii="Times New Roman" w:hAnsi="Times New Roman" w:eastAsia="Times New Roman" w:cs="Times New Roman"/>
          <w:color w:val="auto"/>
          <w:sz w:val="28"/>
          <w:szCs w:val="28"/>
        </w:rPr>
      </w:pPr>
      <w:r>
        <w:rPr>
          <w:color w:val="auto"/>
          <w:sz w:val="28"/>
          <w:szCs w:val="28"/>
        </w:rPr>
        <w:t xml:space="preserve">Для оценки </w:t>
      </w:r>
      <w:r>
        <w:rPr>
          <w:rFonts w:cs="Times New Roman" w:ascii="Times New Roman" w:hAnsi="Times New Roman"/>
          <w:color w:val="auto"/>
          <w:sz w:val="28"/>
          <w:szCs w:val="28"/>
        </w:rPr>
        <w:t xml:space="preserve">результатов освоения обучающимися с ЗПР программы коррекционной работы </w:t>
      </w:r>
      <w:r>
        <w:rPr>
          <w:rFonts w:ascii="Times New Roman" w:hAnsi="Times New Roman"/>
          <w:color w:val="auto"/>
          <w:sz w:val="28"/>
          <w:szCs w:val="28"/>
        </w:rPr>
        <w:t xml:space="preserve"> </w:t>
      </w:r>
      <w:r>
        <w:rPr>
          <w:color w:val="auto"/>
          <w:sz w:val="28"/>
          <w:szCs w:val="28"/>
        </w:rPr>
        <w:t xml:space="preserve">используется </w:t>
      </w:r>
      <w:r>
        <w:rPr>
          <w:rFonts w:cs="Times New Roman" w:ascii="Times New Roman" w:hAnsi="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Pr>
          <w:rFonts w:ascii="Times New Roman" w:hAnsi="Times New Roman"/>
          <w:color w:val="auto"/>
          <w:sz w:val="28"/>
          <w:szCs w:val="28"/>
        </w:rPr>
        <w:t xml:space="preserve">. </w:t>
      </w:r>
      <w:r>
        <w:rPr>
          <w:color w:val="auto"/>
          <w:sz w:val="28"/>
          <w:szCs w:val="28"/>
        </w:rPr>
        <w:t xml:space="preserve">Данная группа экспертов объединяет всех участников образовательного процесса </w:t>
      </w:r>
      <w:r>
        <w:rPr>
          <w:rFonts w:ascii="Times New Roman" w:hAnsi="Times New Roman"/>
          <w:color w:val="auto"/>
          <w:sz w:val="28"/>
          <w:szCs w:val="28"/>
        </w:rPr>
        <w:t xml:space="preserve">- </w:t>
      </w:r>
      <w:r>
        <w:rPr>
          <w:color w:val="auto"/>
          <w:sz w:val="28"/>
          <w:szCs w:val="28"/>
        </w:rPr>
        <w:t>тех</w:t>
      </w:r>
      <w:r>
        <w:rPr>
          <w:rFonts w:ascii="Times New Roman" w:hAnsi="Times New Roman"/>
          <w:color w:val="auto"/>
          <w:sz w:val="28"/>
          <w:szCs w:val="28"/>
        </w:rPr>
        <w:t xml:space="preserve">, </w:t>
      </w:r>
      <w:r>
        <w:rPr>
          <w:color w:val="auto"/>
          <w:sz w:val="28"/>
          <w:szCs w:val="28"/>
        </w:rPr>
        <w:t>кто обучает</w:t>
      </w:r>
      <w:r>
        <w:rPr>
          <w:rFonts w:ascii="Times New Roman" w:hAnsi="Times New Roman"/>
          <w:color w:val="auto"/>
          <w:sz w:val="28"/>
          <w:szCs w:val="28"/>
        </w:rPr>
        <w:t xml:space="preserve">, </w:t>
      </w:r>
      <w:r>
        <w:rPr>
          <w:color w:val="auto"/>
          <w:sz w:val="28"/>
          <w:szCs w:val="28"/>
        </w:rPr>
        <w:t>воспитывает и тесно контактирует с обучающимся</w:t>
      </w:r>
      <w:r>
        <w:rPr>
          <w:rFonts w:ascii="Times New Roman" w:hAnsi="Times New Roman"/>
          <w:color w:val="auto"/>
          <w:sz w:val="28"/>
          <w:szCs w:val="28"/>
        </w:rPr>
        <w:t xml:space="preserve">. </w:t>
      </w:r>
      <w:r>
        <w:rPr>
          <w:color w:val="auto"/>
          <w:sz w:val="28"/>
          <w:szCs w:val="28"/>
        </w:rPr>
        <w:t>Задачей такой экспертной группы является выработка общей оценки достижений обучающегося в сфере социальной (жизненной) компетенции</w:t>
      </w:r>
      <w:r>
        <w:rPr>
          <w:rFonts w:ascii="Times New Roman" w:hAnsi="Times New Roman"/>
          <w:color w:val="auto"/>
          <w:sz w:val="28"/>
          <w:szCs w:val="28"/>
        </w:rPr>
        <w:t xml:space="preserve">, </w:t>
      </w:r>
      <w:r>
        <w:rPr>
          <w:color w:val="auto"/>
          <w:sz w:val="28"/>
          <w:szCs w:val="28"/>
        </w:rPr>
        <w:t>которая обязательно включает мнение семьи</w:t>
      </w:r>
      <w:r>
        <w:rPr>
          <w:rFonts w:ascii="Times New Roman" w:hAnsi="Times New Roman"/>
          <w:color w:val="auto"/>
          <w:sz w:val="28"/>
          <w:szCs w:val="28"/>
        </w:rPr>
        <w:t xml:space="preserve">, </w:t>
      </w:r>
      <w:r>
        <w:rPr>
          <w:color w:val="auto"/>
          <w:sz w:val="28"/>
          <w:szCs w:val="28"/>
        </w:rPr>
        <w:t>близких ребенка</w:t>
      </w:r>
      <w:r>
        <w:rPr>
          <w:rFonts w:ascii="Times New Roman" w:hAnsi="Times New Roman"/>
          <w:color w:val="auto"/>
          <w:sz w:val="28"/>
          <w:szCs w:val="28"/>
        </w:rPr>
        <w:t xml:space="preserve">. </w:t>
      </w:r>
      <w:r>
        <w:rPr>
          <w:color w:val="auto"/>
          <w:sz w:val="28"/>
          <w:szCs w:val="28"/>
        </w:rPr>
        <w:t xml:space="preserve">Основой оценки продвижения ребенка в социальной (жизненной) компетенции служит анализ изменений его поведения в повседневной жизни </w:t>
      </w:r>
      <w:r>
        <w:rPr>
          <w:rFonts w:ascii="Times New Roman" w:hAnsi="Times New Roman"/>
          <w:color w:val="auto"/>
          <w:sz w:val="28"/>
          <w:szCs w:val="28"/>
        </w:rPr>
        <w:t xml:space="preserve">- </w:t>
      </w:r>
      <w:r>
        <w:rPr>
          <w:color w:val="auto"/>
          <w:sz w:val="28"/>
          <w:szCs w:val="28"/>
        </w:rPr>
        <w:t>в школе и дома</w:t>
      </w:r>
      <w:r>
        <w:rPr>
          <w:rFonts w:ascii="Times New Roman" w:hAnsi="Times New Roman"/>
          <w:color w:val="auto"/>
          <w:sz w:val="28"/>
          <w:szCs w:val="28"/>
        </w:rPr>
        <w:t>.</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pPr>
        <w:pStyle w:val="Normal"/>
        <w:spacing w:lineRule="auto" w:line="36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pPr>
        <w:pStyle w:val="Normal"/>
        <w:spacing w:lineRule="auto" w:line="360" w:before="0" w:after="0"/>
        <w:ind w:firstLine="709"/>
        <w:contextualSpacing/>
        <w:jc w:val="both"/>
        <w:rPr>
          <w:rFonts w:ascii="Times New Roman" w:hAnsi="Times New Roman"/>
          <w:sz w:val="28"/>
        </w:rPr>
      </w:pPr>
      <w:r>
        <w:rPr>
          <w:rFonts w:ascii="Times New Roman" w:hAnsi="Times New Roman"/>
          <w:sz w:val="28"/>
        </w:rPr>
        <w:t>Результаты освоения обучающимися с ЗПР программы коррекционной работы не выносятся на итоговую оценку.</w:t>
      </w:r>
    </w:p>
    <w:p>
      <w:pPr>
        <w:pStyle w:val="Normal"/>
        <w:numPr>
          <w:ilvl w:val="0"/>
          <w:numId w:val="0"/>
        </w:numPr>
        <w:tabs>
          <w:tab w:val="clear" w:pos="709"/>
          <w:tab w:val="left" w:pos="0" w:leader="none"/>
          <w:tab w:val="right" w:pos="9639" w:leader="dot"/>
        </w:tabs>
        <w:spacing w:lineRule="auto" w:line="240" w:before="240" w:after="120"/>
        <w:jc w:val="center"/>
        <w:outlineLvl w:val="1"/>
        <w:rPr>
          <w:rFonts w:ascii="Times New Roman" w:hAnsi="Times New Roman" w:cs="Times New Roman"/>
          <w:b/>
          <w:b/>
          <w:sz w:val="28"/>
          <w:szCs w:val="28"/>
        </w:rPr>
      </w:pPr>
      <w:bookmarkStart w:id="6" w:name="_Toc415833118"/>
      <w:r>
        <w:rPr>
          <w:rFonts w:cs="Times New Roman" w:ascii="Times New Roman" w:hAnsi="Times New Roman"/>
          <w:b/>
          <w:sz w:val="28"/>
          <w:szCs w:val="28"/>
        </w:rPr>
        <w:t>2. Содержательный раздел</w:t>
      </w:r>
      <w:bookmarkEnd w:id="6"/>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eastAsia="Times New Roman" w:cs="Times New Roman" w:ascii="Times New Roman" w:hAnsi="Times New Roman"/>
          <w:sz w:val="28"/>
          <w:szCs w:val="28"/>
        </w:rPr>
        <w:t>соответствуют ФГОС НОО</w:t>
      </w:r>
      <w:r>
        <w:rPr>
          <w:rStyle w:val="Style11"/>
          <w:rFonts w:eastAsia="Times New Roman" w:cs="Times New Roman" w:ascii="Times New Roman" w:hAnsi="Times New Roman"/>
          <w:sz w:val="28"/>
          <w:szCs w:val="28"/>
        </w:rPr>
        <w:footnoteReference w:id="6"/>
      </w:r>
      <w:r>
        <w:rPr>
          <w:rFonts w:cs="Times New Roman" w:ascii="Times New Roman" w:hAnsi="Times New Roman"/>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Структура АООП НОО предполагает введение программы коррекционной работы.</w:t>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sz w:val="28"/>
          <w:szCs w:val="28"/>
        </w:rPr>
      </w:pPr>
      <w:bookmarkStart w:id="7" w:name="_Toc415833119"/>
      <w:r>
        <w:rPr>
          <w:rFonts w:cs="Times New Roman" w:ascii="Times New Roman" w:hAnsi="Times New Roman"/>
          <w:b/>
          <w:sz w:val="28"/>
          <w:szCs w:val="28"/>
        </w:rPr>
        <w:t>2.1. Направление и содержание программы коррекционной работы</w:t>
      </w:r>
      <w:bookmarkEnd w:id="7"/>
    </w:p>
    <w:p>
      <w:pPr>
        <w:pStyle w:val="Normal"/>
        <w:tabs>
          <w:tab w:val="clear" w:pos="709"/>
          <w:tab w:val="left" w:pos="0" w:leader="none"/>
          <w:tab w:val="right" w:pos="9639" w:leader="dot"/>
        </w:tabs>
        <w:spacing w:lineRule="auto" w:line="360" w:before="0" w:after="0"/>
        <w:ind w:firstLine="658"/>
        <w:jc w:val="both"/>
        <w:rPr>
          <w:rFonts w:ascii="Times New Roman" w:hAnsi="Times New Roman" w:cs="Times New Roman"/>
          <w:sz w:val="28"/>
          <w:szCs w:val="28"/>
        </w:rPr>
      </w:pPr>
      <w:r>
        <w:rPr>
          <w:rFonts w:cs="Times New Roman" w:ascii="Times New Roman" w:hAnsi="Times New Roman"/>
          <w:bCs/>
          <w:sz w:val="28"/>
          <w:szCs w:val="28"/>
        </w:rPr>
        <w:t>Программа коррекционной работы</w:t>
      </w:r>
      <w:r>
        <w:rPr>
          <w:rFonts w:cs="Times New Roman" w:ascii="Times New Roman" w:hAnsi="Times New Roman"/>
          <w:sz w:val="28"/>
          <w:szCs w:val="28"/>
        </w:rPr>
        <w:t xml:space="preserve"> должна предусматривать индивидуализацию специального сопровождения обучающегося с ЗПР. </w:t>
      </w:r>
      <w:r>
        <w:rPr>
          <w:rFonts w:cs="Times New Roman" w:ascii="Times New Roman" w:hAnsi="Times New Roman"/>
          <w:bCs/>
          <w:iCs/>
          <w:sz w:val="28"/>
          <w:szCs w:val="28"/>
        </w:rPr>
        <w:t>Содержание программы коррекционной работы для каждого обучающегося</w:t>
      </w:r>
      <w:r>
        <w:rPr>
          <w:rFonts w:cs="Times New Roman" w:ascii="Times New Roman" w:hAnsi="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pPr>
        <w:pStyle w:val="14TexstOSNOVA1012"/>
        <w:spacing w:lineRule="auto" w:line="360"/>
        <w:ind w:firstLine="709"/>
        <w:rPr>
          <w:rFonts w:ascii="Times New Roman" w:hAnsi="Times New Roman" w:cs="Times New Roman"/>
          <w:color w:val="auto"/>
          <w:kern w:val="2"/>
          <w:sz w:val="28"/>
          <w:szCs w:val="28"/>
        </w:rPr>
      </w:pPr>
      <w:r>
        <w:rPr>
          <w:rFonts w:cs="Times New Roman" w:ascii="Times New Roman" w:hAnsi="Times New Roman"/>
          <w:color w:val="auto"/>
          <w:kern w:val="2"/>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w:t>
      </w:r>
      <w:r>
        <w:rPr>
          <w:rFonts w:cs="Times New Roman" w:ascii="Times New Roman" w:hAnsi="Times New Roman"/>
          <w:b/>
          <w:sz w:val="28"/>
          <w:szCs w:val="28"/>
        </w:rPr>
        <w:t xml:space="preserve"> </w:t>
      </w:r>
      <w:r>
        <w:rPr>
          <w:rFonts w:cs="Times New Roman" w:ascii="Times New Roman" w:hAnsi="Times New Roman"/>
          <w:sz w:val="28"/>
          <w:szCs w:val="28"/>
        </w:rPr>
        <w:t>обеспечивает:</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создание адекватных условий для реализации особых образовательных потребностей обучающихся с ЗПР;</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в освоении обучающимися с ЗПР АООП НОО;</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должна содержать:</w:t>
      </w:r>
    </w:p>
    <w:p>
      <w:pPr>
        <w:pStyle w:val="Normal"/>
        <w:spacing w:lineRule="auto" w:line="36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Pr>
          <w:rFonts w:cs="Times New Roman" w:ascii="Times New Roman" w:hAnsi="Times New Roman"/>
          <w:sz w:val="28"/>
          <w:szCs w:val="28"/>
        </w:rPr>
        <w:t>, корректировку коррекционных мероприятий;</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pPr>
        <w:pStyle w:val="Normal"/>
        <w:suppressAutoHyphens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планируемые результаты коррекционной работы.</w:t>
      </w:r>
    </w:p>
    <w:p>
      <w:pPr>
        <w:pStyle w:val="Style37"/>
        <w:spacing w:lineRule="auto" w:line="360"/>
        <w:ind w:firstLine="454"/>
        <w:rPr>
          <w:rFonts w:ascii="Times New Roman" w:hAnsi="Times New Roman"/>
          <w:color w:val="auto"/>
          <w:sz w:val="28"/>
          <w:szCs w:val="28"/>
        </w:rPr>
      </w:pPr>
      <w:r>
        <w:rPr>
          <w:rFonts w:ascii="Times New Roman" w:hAnsi="Times New Roman"/>
          <w:color w:val="auto"/>
          <w:sz w:val="28"/>
          <w:szCs w:val="28"/>
        </w:rPr>
        <w:t xml:space="preserve">Программа коррекционной работы должна </w:t>
      </w:r>
      <w:r>
        <w:rPr>
          <w:rFonts w:ascii="Times New Roman" w:hAnsi="Times New Roman"/>
          <w:color w:val="auto"/>
          <w:spacing w:val="2"/>
          <w:sz w:val="28"/>
          <w:szCs w:val="28"/>
        </w:rPr>
        <w:t>включать в себя взаимосвязанные на</w:t>
      </w:r>
      <w:r>
        <w:rPr>
          <w:rFonts w:ascii="Times New Roman" w:hAnsi="Times New Roman"/>
          <w:color w:val="auto"/>
          <w:sz w:val="28"/>
          <w:szCs w:val="28"/>
        </w:rPr>
        <w:t>правления, отражающие её основное содержание:</w:t>
      </w:r>
    </w:p>
    <w:p>
      <w:pPr>
        <w:pStyle w:val="212"/>
        <w:numPr>
          <w:ilvl w:val="0"/>
          <w:numId w:val="10"/>
        </w:numPr>
        <w:rPr/>
      </w:pPr>
      <w:r>
        <w:rPr>
          <w:iCs/>
          <w:spacing w:val="2"/>
        </w:rPr>
        <w:t>диагностическая работа,</w:t>
      </w:r>
      <w:r>
        <w:rPr>
          <w:spacing w:val="2"/>
        </w:rPr>
        <w:t xml:space="preserve"> обеспечивающая </w:t>
      </w:r>
      <w:r>
        <w:rPr/>
        <w:t>проведение комплексного обследования обучающихся с ЗПР и подготовку ре</w:t>
      </w:r>
      <w:r>
        <w:rPr>
          <w:spacing w:val="2"/>
        </w:rPr>
        <w:t>комендаций по оказанию им психолого</w:t>
        <w:softHyphen/>
        <w:t>медико</w:t>
        <w:softHyphen/>
        <w:t>педагогиче</w:t>
      </w:r>
      <w:r>
        <w:rPr/>
        <w:t>ской помощи;</w:t>
      </w:r>
    </w:p>
    <w:p>
      <w:pPr>
        <w:pStyle w:val="212"/>
        <w:numPr>
          <w:ilvl w:val="0"/>
          <w:numId w:val="10"/>
        </w:numPr>
        <w:rPr/>
      </w:pPr>
      <w:r>
        <w:rPr>
          <w:iCs/>
        </w:rPr>
        <w:t>коррекционно</w:t>
        <w:softHyphen/>
        <w:t>развивающая работа,</w:t>
      </w:r>
      <w:r>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pPr>
        <w:pStyle w:val="212"/>
        <w:numPr>
          <w:ilvl w:val="0"/>
          <w:numId w:val="10"/>
        </w:numPr>
        <w:rPr>
          <w:spacing w:val="-2"/>
        </w:rPr>
      </w:pPr>
      <w:r>
        <w:rPr>
          <w:iCs/>
          <w:spacing w:val="2"/>
        </w:rPr>
        <w:t>консультативная работа,</w:t>
      </w:r>
      <w:r>
        <w:rPr>
          <w:spacing w:val="2"/>
        </w:rPr>
        <w:t xml:space="preserve"> обеспечивающая непрерывность специального сопровождения обучающихся с ЗПР и их семей по вопросам реализации </w:t>
      </w:r>
      <w:r>
        <w:rPr/>
        <w:t>дифференцированных психолого</w:t>
        <w:softHyphen/>
        <w:t>педагогических условий об</w:t>
      </w:r>
      <w:r>
        <w:rPr>
          <w:spacing w:val="-2"/>
        </w:rPr>
        <w:t>учения, воспитания, коррекции, развития и социализации;</w:t>
      </w:r>
    </w:p>
    <w:p>
      <w:pPr>
        <w:pStyle w:val="212"/>
        <w:numPr>
          <w:ilvl w:val="0"/>
          <w:numId w:val="10"/>
        </w:numPr>
        <w:rPr/>
      </w:pPr>
      <w:r>
        <w:rPr>
          <w:iCs/>
          <w:spacing w:val="2"/>
        </w:rPr>
        <w:t>информационно</w:t>
        <w:softHyphen/>
        <w:t>просветительская работа,</w:t>
      </w:r>
      <w:r>
        <w:rPr>
          <w:spacing w:val="2"/>
        </w:rPr>
        <w:t xml:space="preserve"> направленная на разъяснительную деятельность по вопросам, связанным </w:t>
      </w:r>
      <w:r>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pPr>
        <w:pStyle w:val="Normal"/>
        <w:spacing w:lineRule="auto" w:line="360" w:before="0" w:after="0"/>
        <w:ind w:firstLine="709"/>
        <w:jc w:val="both"/>
        <w:rPr>
          <w:rFonts w:ascii="Times New Roman" w:hAnsi="Times New Roman" w:cs="Times New Roman"/>
          <w:color w:val="auto"/>
          <w:sz w:val="28"/>
          <w:szCs w:val="28"/>
        </w:rPr>
      </w:pPr>
      <w:r>
        <w:rPr>
          <w:color w:val="auto"/>
          <w:sz w:val="28"/>
          <w:szCs w:val="28"/>
        </w:rPr>
        <w:t xml:space="preserve">Коррекционная работа должна включать систематическое психолого </w:t>
      </w:r>
      <w:r>
        <w:rPr>
          <w:rFonts w:ascii="Times New Roman" w:hAnsi="Times New Roman"/>
          <w:color w:val="auto"/>
          <w:sz w:val="28"/>
          <w:szCs w:val="28"/>
        </w:rPr>
        <w:t xml:space="preserve">- </w:t>
      </w:r>
      <w:r>
        <w:rPr>
          <w:color w:val="auto"/>
          <w:sz w:val="28"/>
          <w:szCs w:val="28"/>
        </w:rPr>
        <w:t>педагогическое наблюдение в учебной и внеурочной деятельности,</w:t>
      </w:r>
      <w:r>
        <w:rPr>
          <w:rFonts w:ascii="Times New Roman" w:hAnsi="Times New Roman"/>
          <w:color w:val="auto"/>
          <w:sz w:val="28"/>
          <w:szCs w:val="28"/>
        </w:rPr>
        <w:t xml:space="preserve"> </w:t>
      </w:r>
      <w:r>
        <w:rPr>
          <w:color w:val="auto"/>
          <w:sz w:val="28"/>
          <w:szCs w:val="28"/>
        </w:rPr>
        <w:t>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w:t>
      </w:r>
      <w:r>
        <w:rPr>
          <w:rFonts w:ascii="Times New Roman" w:hAnsi="Times New Roman"/>
          <w:color w:val="auto"/>
          <w:sz w:val="28"/>
          <w:szCs w:val="28"/>
        </w:rPr>
        <w:t>-</w:t>
      </w:r>
      <w:r>
        <w:rPr>
          <w:color w:val="auto"/>
          <w:sz w:val="28"/>
          <w:szCs w:val="28"/>
        </w:rPr>
        <w:t>педагогической характеристики</w:t>
      </w:r>
      <w:r>
        <w:rPr>
          <w:rFonts w:ascii="Times New Roman" w:hAnsi="Times New Roman"/>
          <w:color w:val="auto"/>
          <w:sz w:val="28"/>
          <w:szCs w:val="28"/>
        </w:rPr>
        <w:t xml:space="preserve">, </w:t>
      </w:r>
      <w:r>
        <w:rPr>
          <w:color w:val="auto"/>
          <w:sz w:val="28"/>
          <w:szCs w:val="28"/>
        </w:rPr>
        <w:t>составленной по результатам изучения его особенностей и возможностей развития</w:t>
      </w:r>
      <w:r>
        <w:rPr>
          <w:rFonts w:ascii="Times New Roman" w:hAnsi="Times New Roman"/>
          <w:color w:val="auto"/>
          <w:sz w:val="28"/>
          <w:szCs w:val="28"/>
        </w:rPr>
        <w:t xml:space="preserve">, </w:t>
      </w:r>
      <w:r>
        <w:rPr>
          <w:color w:val="auto"/>
          <w:sz w:val="28"/>
          <w:szCs w:val="28"/>
        </w:rPr>
        <w:t>выявления трудностей в овладении содержанием начального общего образования</w:t>
      </w:r>
      <w:r>
        <w:rPr>
          <w:rFonts w:ascii="Times New Roman" w:hAnsi="Times New Roman"/>
          <w:color w:val="auto"/>
          <w:sz w:val="28"/>
          <w:szCs w:val="28"/>
        </w:rPr>
        <w:t xml:space="preserve">, </w:t>
      </w:r>
      <w:r>
        <w:rPr>
          <w:color w:val="auto"/>
          <w:sz w:val="28"/>
          <w:szCs w:val="28"/>
        </w:rPr>
        <w:t>особенностей личностного развития</w:t>
      </w:r>
      <w:r>
        <w:rPr>
          <w:rFonts w:ascii="Times New Roman" w:hAnsi="Times New Roman"/>
          <w:color w:val="auto"/>
          <w:sz w:val="28"/>
          <w:szCs w:val="28"/>
        </w:rPr>
        <w:t xml:space="preserve">, </w:t>
      </w:r>
      <w:r>
        <w:rPr>
          <w:color w:val="auto"/>
          <w:sz w:val="28"/>
          <w:szCs w:val="28"/>
        </w:rPr>
        <w:t>межличностного взаимодействия с детьми и взрослыми и др</w:t>
      </w:r>
      <w:r>
        <w:rPr>
          <w:rFonts w:ascii="Times New Roman" w:hAnsi="Times New Roman"/>
          <w:color w:val="auto"/>
          <w:sz w:val="28"/>
          <w:szCs w:val="28"/>
        </w:rPr>
        <w:t>.</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Pr>
          <w:rFonts w:ascii="Times New Roman" w:hAnsi="Times New Roman"/>
          <w:color w:val="auto"/>
          <w:sz w:val="28"/>
          <w:szCs w:val="28"/>
        </w:rPr>
        <w:t>зрительно-моторной координации;</w:t>
      </w:r>
      <w:r>
        <w:rPr>
          <w:rFonts w:cs="Times New Roman" w:ascii="Times New Roman" w:hAnsi="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pPr>
        <w:pStyle w:val="Normal"/>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Основными механизмами реализации программы коррекционной работы являются:</w:t>
      </w:r>
    </w:p>
    <w:p>
      <w:pPr>
        <w:pStyle w:val="Normal"/>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pPr>
        <w:pStyle w:val="Normal"/>
        <w:keepNext w:val="true"/>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w:t>
      </w:r>
      <w:r>
        <w:rPr>
          <w:rFonts w:cs="Times New Roman" w:ascii="Times New Roman" w:hAnsi="Times New Roman"/>
          <w:iCs/>
          <w:sz w:val="28"/>
          <w:szCs w:val="28"/>
        </w:rPr>
        <w:t>сихолого-педагогическое сопровождение</w:t>
      </w:r>
      <w:r>
        <w:rPr>
          <w:rFonts w:cs="Times New Roman" w:ascii="Times New Roman" w:hAnsi="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pPr>
        <w:pStyle w:val="Normal"/>
        <w:spacing w:lineRule="auto" w:line="360" w:before="0" w:after="0"/>
        <w:ind w:firstLine="709"/>
        <w:contextualSpacing/>
        <w:jc w:val="both"/>
        <w:rPr>
          <w:rFonts w:ascii="Times New Roman" w:hAnsi="Times New Roman"/>
          <w:sz w:val="28"/>
          <w:szCs w:val="28"/>
        </w:rPr>
      </w:pPr>
      <w:r>
        <w:rPr>
          <w:rFonts w:cs="Times New Roman" w:ascii="Times New Roman" w:hAnsi="Times New Roman"/>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Программа коррекционной работы должна содержать: цель, задачи</w:t>
      </w:r>
      <w:r>
        <w:rPr>
          <w:rFonts w:cs="Times New Roman" w:ascii="Times New Roman" w:hAnsi="Times New Roman"/>
          <w:caps/>
          <w:sz w:val="28"/>
          <w:szCs w:val="28"/>
        </w:rPr>
        <w:t>,</w:t>
      </w:r>
      <w:r>
        <w:rPr>
          <w:rFonts w:cs="Times New Roman" w:ascii="Times New Roman" w:hAnsi="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auto"/>
          <w:spacing w:val="2"/>
          <w:sz w:val="28"/>
          <w:szCs w:val="28"/>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Pr>
          <w:rStyle w:val="Style11"/>
          <w:rFonts w:cs="Times New Roman" w:ascii="Times New Roman" w:hAnsi="Times New Roman"/>
          <w:color w:val="auto"/>
          <w:spacing w:val="2"/>
          <w:sz w:val="28"/>
          <w:szCs w:val="28"/>
          <w:vertAlign w:val="superscript"/>
        </w:rPr>
        <w:footnoteReference w:id="7"/>
      </w:r>
      <w:r>
        <w:rPr>
          <w:rFonts w:cs="Times New Roman" w:ascii="Times New Roman" w:hAnsi="Times New Roman"/>
          <w:color w:val="auto"/>
          <w:spacing w:val="2"/>
          <w:sz w:val="28"/>
          <w:szCs w:val="28"/>
        </w:rPr>
        <w:t>.</w:t>
      </w:r>
    </w:p>
    <w:p>
      <w:pPr>
        <w:pStyle w:val="Normal"/>
        <w:numPr>
          <w:ilvl w:val="0"/>
          <w:numId w:val="0"/>
        </w:numPr>
        <w:tabs>
          <w:tab w:val="clear" w:pos="709"/>
          <w:tab w:val="left" w:pos="0" w:leader="none"/>
          <w:tab w:val="right" w:pos="9639" w:leader="dot"/>
        </w:tabs>
        <w:spacing w:lineRule="auto" w:line="240" w:before="240" w:after="120"/>
        <w:jc w:val="center"/>
        <w:outlineLvl w:val="1"/>
        <w:rPr>
          <w:rFonts w:ascii="Times New Roman" w:hAnsi="Times New Roman" w:cs="Times New Roman"/>
          <w:b/>
          <w:b/>
          <w:sz w:val="28"/>
          <w:szCs w:val="28"/>
        </w:rPr>
      </w:pPr>
      <w:bookmarkStart w:id="8" w:name="_Toc415833120"/>
      <w:r>
        <w:rPr>
          <w:rFonts w:cs="Times New Roman" w:ascii="Times New Roman" w:hAnsi="Times New Roman"/>
          <w:b/>
          <w:sz w:val="28"/>
          <w:szCs w:val="28"/>
        </w:rPr>
        <w:t>3. Организационный раздел</w:t>
      </w:r>
      <w:bookmarkEnd w:id="8"/>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color w:val="auto"/>
          <w:sz w:val="28"/>
          <w:szCs w:val="28"/>
        </w:rPr>
      </w:pPr>
      <w:bookmarkStart w:id="9" w:name="_Toc415833121"/>
      <w:r>
        <w:rPr>
          <w:rFonts w:cs="Times New Roman" w:ascii="Times New Roman" w:hAnsi="Times New Roman"/>
          <w:b/>
          <w:color w:val="auto"/>
          <w:sz w:val="28"/>
          <w:szCs w:val="28"/>
        </w:rPr>
        <w:t>3.1. Учебный план</w:t>
      </w:r>
      <w:bookmarkEnd w:id="9"/>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bCs/>
          <w:kern w:val="2"/>
          <w:sz w:val="28"/>
          <w:szCs w:val="28"/>
        </w:rPr>
      </w:pPr>
      <w:r>
        <w:rPr>
          <w:rFonts w:cs="Times New Roman" w:ascii="Times New Roman" w:hAnsi="Times New Roman"/>
          <w:bCs/>
          <w:sz w:val="28"/>
          <w:szCs w:val="28"/>
        </w:rPr>
        <w:t>Обязательные предметные области учебного плана и учебные предметы</w:t>
      </w:r>
      <w:r>
        <w:rPr>
          <w:rFonts w:cs="Times New Roman" w:ascii="Times New Roman" w:hAnsi="Times New Roman"/>
          <w:bCs/>
          <w:kern w:val="2"/>
          <w:sz w:val="28"/>
          <w:szCs w:val="28"/>
        </w:rPr>
        <w:t xml:space="preserve"> соответствуют ФГОС НОО</w:t>
      </w:r>
      <w:r>
        <w:rPr>
          <w:rStyle w:val="Style11"/>
          <w:rFonts w:cs="Times New Roman" w:ascii="Times New Roman" w:hAnsi="Times New Roman"/>
          <w:bCs/>
          <w:kern w:val="2"/>
          <w:sz w:val="28"/>
          <w:szCs w:val="28"/>
        </w:rPr>
        <w:footnoteReference w:id="8"/>
      </w:r>
      <w:r>
        <w:rPr>
          <w:rFonts w:cs="Times New Roman" w:ascii="Times New Roman" w:hAnsi="Times New Roman"/>
          <w:bCs/>
          <w:kern w:val="2"/>
          <w:sz w:val="28"/>
          <w:szCs w:val="28"/>
        </w:rPr>
        <w:t>.</w:t>
      </w:r>
    </w:p>
    <w:p>
      <w:pPr>
        <w:pStyle w:val="Normal"/>
        <w:tabs>
          <w:tab w:val="clear" w:pos="709"/>
          <w:tab w:val="left" w:pos="0" w:leader="none"/>
          <w:tab w:val="right" w:pos="9639" w:leader="dot"/>
        </w:tabs>
        <w:spacing w:lineRule="auto" w:line="360" w:before="0" w:after="0"/>
        <w:ind w:firstLine="709"/>
        <w:jc w:val="both"/>
        <w:rPr/>
      </w:pPr>
      <w:r>
        <w:rPr>
          <w:rFonts w:cs="Times New Roman" w:ascii="Times New Roman" w:hAnsi="Times New Roman"/>
          <w:color w:val="000000"/>
          <w:kern w:val="0"/>
          <w:sz w:val="28"/>
          <w:szCs w:val="28"/>
          <w:u w:val="none" w:color="000000"/>
        </w:rPr>
        <w:t xml:space="preserve">В соответствии с ФГОС НОО обучающихся с ОВЗ на коррекционную работу отводится не менее 5 часов </w:t>
      </w:r>
      <w:r>
        <w:rPr>
          <w:rFonts w:cs="Times New Roman" w:ascii="Times New Roman" w:hAnsi="Times New Roman"/>
          <w:bCs/>
          <w:color w:val="000000"/>
          <w:kern w:val="0"/>
          <w:sz w:val="28"/>
          <w:szCs w:val="28"/>
          <w:u w:val="none" w:color="000000"/>
        </w:rPr>
        <w:t>в неделю</w:t>
      </w:r>
      <w:r>
        <w:rPr>
          <w:rFonts w:cs="Times New Roman" w:ascii="Times New Roman" w:hAnsi="Times New Roman"/>
          <w:b/>
          <w:bCs/>
          <w:color w:val="000000"/>
          <w:kern w:val="0"/>
          <w:sz w:val="28"/>
          <w:szCs w:val="28"/>
          <w:u w:val="none" w:color="000000"/>
        </w:rPr>
        <w:t xml:space="preserve"> </w:t>
      </w:r>
      <w:r>
        <w:rPr>
          <w:rFonts w:cs="Times New Roman" w:ascii="Times New Roman" w:hAnsi="Times New Roman"/>
          <w:color w:val="000000"/>
          <w:kern w:val="0"/>
          <w:sz w:val="28"/>
          <w:szCs w:val="28"/>
          <w:u w:val="none" w:color="000000"/>
        </w:rPr>
        <w:t>на одного обучающегося в зависимости от его потребностей.</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color w:val="auto"/>
          <w:kern w:val="0"/>
          <w:sz w:val="28"/>
          <w:szCs w:val="28"/>
          <w:u w:val="none" w:color="000000"/>
        </w:rPr>
      </w:pPr>
      <w:r>
        <w:rPr>
          <w:rFonts w:cs="Times New Roman" w:ascii="Times New Roman" w:hAnsi="Times New Roman"/>
          <w:color w:val="auto"/>
          <w:kern w:val="0"/>
          <w:sz w:val="28"/>
          <w:szCs w:val="28"/>
          <w:u w:val="none" w:color="000000"/>
        </w:rPr>
      </w:r>
    </w:p>
    <w:tbl>
      <w:tblPr>
        <w:tblW w:w="10348" w:type="dxa"/>
        <w:jc w:val="left"/>
        <w:tblInd w:w="-459" w:type="dxa"/>
        <w:tblCellMar>
          <w:top w:w="0" w:type="dxa"/>
          <w:left w:w="108" w:type="dxa"/>
          <w:bottom w:w="0" w:type="dxa"/>
          <w:right w:w="108" w:type="dxa"/>
        </w:tblCellMar>
      </w:tblPr>
      <w:tblGrid>
        <w:gridCol w:w="2366"/>
        <w:gridCol w:w="137"/>
        <w:gridCol w:w="1872"/>
        <w:gridCol w:w="701"/>
        <w:gridCol w:w="685"/>
        <w:gridCol w:w="687"/>
        <w:gridCol w:w="690"/>
        <w:gridCol w:w="1"/>
        <w:gridCol w:w="1"/>
        <w:gridCol w:w="841"/>
        <w:gridCol w:w="1"/>
        <w:gridCol w:w="1"/>
        <w:gridCol w:w="1"/>
        <w:gridCol w:w="2362"/>
      </w:tblGrid>
      <w:tr>
        <w:trPr>
          <w:trHeight w:val="165" w:hRule="atLeast"/>
        </w:trPr>
        <w:tc>
          <w:tcPr>
            <w:tcW w:w="2503" w:type="dxa"/>
            <w:gridSpan w:val="2"/>
            <w:vMerge w:val="restart"/>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bCs/>
              </w:rPr>
            </w:pPr>
            <w:r>
              <w:rPr>
                <w:rFonts w:ascii="Times New Roman" w:hAnsi="Times New Roman"/>
                <w:b/>
                <w:bCs/>
              </w:rPr>
              <w:t>Предметные области</w:t>
            </w:r>
          </w:p>
          <w:p>
            <w:pPr>
              <w:pStyle w:val="Normal"/>
              <w:spacing w:lineRule="auto" w:line="240" w:before="0" w:after="0"/>
              <w:jc w:val="center"/>
              <w:rPr>
                <w:rFonts w:ascii="Times New Roman" w:hAnsi="Times New Roman"/>
              </w:rPr>
            </w:pPr>
            <w:r>
              <w:rPr>
                <w:rFonts w:ascii="Times New Roman" w:hAnsi="Times New Roman"/>
              </w:rPr>
            </w:r>
          </w:p>
        </w:tc>
        <w:tc>
          <w:tcPr>
            <w:tcW w:w="1872"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Учебные предметы</w:t>
            </w:r>
          </w:p>
        </w:tc>
        <w:tc>
          <w:tcPr>
            <w:tcW w:w="2764" w:type="dxa"/>
            <w:gridSpan w:val="5"/>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bCs/>
              </w:rPr>
            </w:pPr>
            <w:r>
              <w:rPr>
                <w:rFonts w:ascii="Times New Roman" w:hAnsi="Times New Roman"/>
                <w:b/>
                <w:bCs/>
              </w:rPr>
              <w:t>Количество часов  в неделю</w:t>
            </w:r>
          </w:p>
        </w:tc>
        <w:tc>
          <w:tcPr>
            <w:tcW w:w="843"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Всего</w:t>
            </w:r>
          </w:p>
        </w:tc>
        <w:tc>
          <w:tcPr>
            <w:tcW w:w="2364" w:type="dxa"/>
            <w:gridSpan w:val="3"/>
            <w:vMerge w:val="restart"/>
            <w:tcBorders>
              <w:top w:val="single" w:sz="4" w:space="0" w:color="000000"/>
              <w:left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Форма промежуточной аттестации</w:t>
            </w:r>
          </w:p>
        </w:tc>
      </w:tr>
      <w:tr>
        <w:trPr>
          <w:trHeight w:val="210" w:hRule="atLeast"/>
        </w:trPr>
        <w:tc>
          <w:tcPr>
            <w:tcW w:w="2503" w:type="dxa"/>
            <w:gridSpan w:val="2"/>
            <w:vMerge w:val="continue"/>
            <w:tcBorders>
              <w:top w:val="single" w:sz="4" w:space="0" w:color="000000"/>
              <w:left w:val="single" w:sz="4" w:space="0" w:color="000000"/>
              <w:bottom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1872" w:type="dxa"/>
            <w:vMerge w:val="continue"/>
            <w:tcBorders>
              <w:top w:val="single" w:sz="4" w:space="0" w:color="000000"/>
              <w:left w:val="single" w:sz="4" w:space="0" w:color="000000"/>
              <w:bottom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r>
              <w:rPr>
                <w:rFonts w:ascii="Times New Roman" w:hAnsi="Times New Roman"/>
                <w:lang w:val="en-US"/>
              </w:rPr>
              <w:t xml:space="preserve"> </w:t>
            </w:r>
            <w:r>
              <w:rPr>
                <w:rFonts w:ascii="Times New Roman" w:hAnsi="Times New Roman"/>
              </w:rPr>
              <w:t>кл</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 кл</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 кл</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 кл</w:t>
            </w:r>
          </w:p>
        </w:tc>
        <w:tc>
          <w:tcPr>
            <w:tcW w:w="843"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2365" w:type="dxa"/>
            <w:gridSpan w:val="4"/>
            <w:vMerge w:val="continue"/>
            <w:tcBorders>
              <w:top w:val="single" w:sz="4" w:space="0" w:color="000000"/>
              <w:left w:val="single" w:sz="4" w:space="0" w:color="000000"/>
              <w:right w:val="single" w:sz="4" w:space="0" w:color="000000"/>
            </w:tcBorders>
            <w:shd w:fill="auto" w:val="clear"/>
          </w:tcPr>
          <w:p>
            <w:pPr>
              <w:pStyle w:val="Normal"/>
              <w:spacing w:before="0" w:after="200"/>
              <w:rPr>
                <w:rFonts w:ascii="Times New Roman" w:hAnsi="Times New Roman"/>
              </w:rPr>
            </w:pPr>
            <w:r>
              <w:rPr>
                <w:rFonts w:ascii="Times New Roman" w:hAnsi="Times New Roman"/>
              </w:rPr>
            </w:r>
          </w:p>
        </w:tc>
      </w:tr>
      <w:tr>
        <w:trPr/>
        <w:tc>
          <w:tcPr>
            <w:tcW w:w="7140" w:type="dxa"/>
            <w:gridSpan w:val="9"/>
            <w:tcBorders>
              <w:top w:val="single" w:sz="4" w:space="0" w:color="000000"/>
              <w:left w:val="single" w:sz="4" w:space="0" w:color="000000"/>
              <w:bottom w:val="single" w:sz="8" w:space="0" w:color="000000"/>
              <w:right w:val="single" w:sz="4" w:space="0" w:color="000000"/>
            </w:tcBorders>
            <w:shd w:fill="auto" w:val="clear"/>
          </w:tcPr>
          <w:p>
            <w:pPr>
              <w:pStyle w:val="Normal"/>
              <w:snapToGrid w:val="false"/>
              <w:spacing w:lineRule="auto" w:line="240" w:before="0" w:after="0"/>
              <w:jc w:val="center"/>
              <w:rPr>
                <w:rFonts w:ascii="Times New Roman" w:hAnsi="Times New Roman"/>
                <w:i/>
                <w:i/>
                <w:iCs/>
              </w:rPr>
            </w:pPr>
            <w:r>
              <w:rPr>
                <w:rFonts w:ascii="Times New Roman" w:hAnsi="Times New Roman"/>
                <w:i/>
                <w:iCs/>
              </w:rPr>
              <w:t>Обязательная часть</w:t>
            </w:r>
          </w:p>
        </w:tc>
        <w:tc>
          <w:tcPr>
            <w:tcW w:w="843" w:type="dxa"/>
            <w:gridSpan w:val="3"/>
            <w:tcBorders>
              <w:top w:val="single" w:sz="4" w:space="0" w:color="000000"/>
              <w:left w:val="single" w:sz="4" w:space="0" w:color="000000"/>
              <w:bottom w:val="single" w:sz="8"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236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r>
      <w:tr>
        <w:trPr/>
        <w:tc>
          <w:tcPr>
            <w:tcW w:w="2366" w:type="dxa"/>
            <w:vMerge w:val="restart"/>
            <w:tcBorders>
              <w:top w:val="single" w:sz="8"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 и литературное чтение</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9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16</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контрольная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(Блок1)</w:t>
            </w:r>
          </w:p>
        </w:tc>
      </w:tr>
      <w:tr>
        <w:trPr/>
        <w:tc>
          <w:tcPr>
            <w:tcW w:w="2366" w:type="dxa"/>
            <w:vMerge w:val="continue"/>
            <w:tcBorders>
              <w:top w:val="single" w:sz="8" w:space="0" w:color="000000"/>
              <w:left w:val="single" w:sz="4" w:space="0" w:color="000000"/>
              <w:bottom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Литературное чтение</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13</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комплексная работа с</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текстом</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(Блок1)</w:t>
            </w:r>
          </w:p>
        </w:tc>
      </w:tr>
      <w:tr>
        <w:trPr>
          <w:trHeight w:val="218" w:hRule="atLeast"/>
        </w:trPr>
        <w:tc>
          <w:tcPr>
            <w:tcW w:w="2366" w:type="dxa"/>
            <w:vMerge w:val="restart"/>
            <w:tcBorders>
              <w:top w:val="single" w:sz="4" w:space="0" w:color="000000"/>
              <w:left w:val="single" w:sz="4" w:space="0" w:color="000000"/>
            </w:tcBorders>
            <w:shd w:fill="auto" w:val="clear"/>
          </w:tcPr>
          <w:p>
            <w:pPr>
              <w:pStyle w:val="Normal"/>
              <w:suppressAutoHyphens w:val="true"/>
              <w:spacing w:lineRule="auto" w:line="240" w:before="0" w:after="0"/>
              <w:rPr>
                <w:rFonts w:ascii="Times New Roman" w:hAnsi="Times New Roman" w:eastAsia="Calibri"/>
                <w:color w:val="000000"/>
                <w:lang w:eastAsia="ar-SA"/>
              </w:rPr>
            </w:pPr>
            <w:r>
              <w:rPr>
                <w:rFonts w:eastAsia="Calibri" w:ascii="Times New Roman" w:hAnsi="Times New Roman"/>
                <w:color w:val="000000"/>
                <w:lang w:eastAsia="ar-SA"/>
              </w:rPr>
              <w:t>Родной язык и литературное чтение на родном языке</w:t>
            </w:r>
          </w:p>
        </w:tc>
        <w:tc>
          <w:tcPr>
            <w:tcW w:w="2009" w:type="dxa"/>
            <w:gridSpan w:val="2"/>
            <w:tcBorders>
              <w:top w:val="single" w:sz="4" w:space="0" w:color="000000"/>
              <w:left w:val="single" w:sz="4" w:space="0" w:color="000000"/>
              <w:bottom w:val="single" w:sz="8"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Русский родной язык</w:t>
            </w:r>
          </w:p>
        </w:tc>
        <w:tc>
          <w:tcPr>
            <w:tcW w:w="701" w:type="dxa"/>
            <w:tcBorders>
              <w:top w:val="single" w:sz="4" w:space="0" w:color="000000"/>
              <w:left w:val="single" w:sz="4" w:space="0" w:color="000000"/>
              <w:bottom w:val="single" w:sz="8" w:space="0" w:color="000000"/>
            </w:tcBorders>
            <w:shd w:fill="auto" w:val="clear"/>
          </w:tcPr>
          <w:p>
            <w:pPr>
              <w:pStyle w:val="Normal"/>
              <w:spacing w:lineRule="auto" w:line="240" w:before="0" w:after="200"/>
              <w:rPr>
                <w:rFonts w:ascii="Times New Roman" w:hAnsi="Times New Roman"/>
              </w:rPr>
            </w:pPr>
            <w:r>
              <w:rPr>
                <w:rFonts w:ascii="Times New Roman" w:hAnsi="Times New Roman"/>
              </w:rPr>
              <w:t>0,5</w:t>
            </w:r>
          </w:p>
        </w:tc>
        <w:tc>
          <w:tcPr>
            <w:tcW w:w="685" w:type="dxa"/>
            <w:tcBorders>
              <w:top w:val="single" w:sz="4" w:space="0" w:color="000000"/>
              <w:left w:val="single" w:sz="4" w:space="0" w:color="000000"/>
              <w:bottom w:val="single" w:sz="8" w:space="0" w:color="000000"/>
            </w:tcBorders>
            <w:shd w:fill="auto" w:val="clear"/>
          </w:tcPr>
          <w:p>
            <w:pPr>
              <w:pStyle w:val="Normal"/>
              <w:spacing w:lineRule="auto" w:line="240" w:before="0" w:after="200"/>
              <w:rPr>
                <w:rFonts w:ascii="Times New Roman" w:hAnsi="Times New Roman"/>
              </w:rPr>
            </w:pPr>
            <w:r>
              <w:rPr>
                <w:rFonts w:ascii="Times New Roman" w:hAnsi="Times New Roman"/>
              </w:rPr>
              <w:t>-</w:t>
            </w:r>
          </w:p>
        </w:tc>
        <w:tc>
          <w:tcPr>
            <w:tcW w:w="687" w:type="dxa"/>
            <w:tcBorders>
              <w:top w:val="single" w:sz="4" w:space="0" w:color="000000"/>
              <w:left w:val="single" w:sz="4" w:space="0" w:color="000000"/>
              <w:bottom w:val="single" w:sz="8" w:space="0" w:color="000000"/>
            </w:tcBorders>
            <w:shd w:fill="auto" w:val="clear"/>
          </w:tcPr>
          <w:p>
            <w:pPr>
              <w:pStyle w:val="Normal"/>
              <w:spacing w:lineRule="auto" w:line="240" w:before="0" w:after="200"/>
              <w:rPr>
                <w:rFonts w:ascii="Times New Roman" w:hAnsi="Times New Roman"/>
              </w:rPr>
            </w:pPr>
            <w:r>
              <w:rPr>
                <w:rFonts w:ascii="Times New Roman" w:hAnsi="Times New Roman"/>
              </w:rPr>
              <w:t>-</w:t>
            </w:r>
          </w:p>
        </w:tc>
        <w:tc>
          <w:tcPr>
            <w:tcW w:w="690" w:type="dxa"/>
            <w:tcBorders>
              <w:top w:val="single" w:sz="4" w:space="0" w:color="000000"/>
              <w:left w:val="single" w:sz="4" w:space="0" w:color="000000"/>
              <w:bottom w:val="single" w:sz="8"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843" w:type="dxa"/>
            <w:gridSpan w:val="3"/>
            <w:tcBorders>
              <w:top w:val="single" w:sz="4" w:space="0" w:color="000000"/>
              <w:left w:val="single" w:sz="4" w:space="0" w:color="000000"/>
              <w:bottom w:val="single" w:sz="8"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0,5</w:t>
            </w:r>
          </w:p>
        </w:tc>
        <w:tc>
          <w:tcPr>
            <w:tcW w:w="2365" w:type="dxa"/>
            <w:gridSpan w:val="4"/>
            <w:tcBorders>
              <w:top w:val="single" w:sz="4" w:space="0" w:color="000000"/>
              <w:left w:val="single" w:sz="4" w:space="0" w:color="000000"/>
              <w:bottom w:val="single" w:sz="8"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2-4 кл. – контрольная работа</w:t>
            </w:r>
          </w:p>
        </w:tc>
      </w:tr>
      <w:tr>
        <w:trPr>
          <w:trHeight w:val="201" w:hRule="atLeast"/>
        </w:trPr>
        <w:tc>
          <w:tcPr>
            <w:tcW w:w="2366" w:type="dxa"/>
            <w:vMerge w:val="continue"/>
            <w:tcBorders>
              <w:top w:val="single" w:sz="4" w:space="0" w:color="000000"/>
              <w:left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8"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Литературное чтение на родном языке</w:t>
            </w:r>
          </w:p>
        </w:tc>
        <w:tc>
          <w:tcPr>
            <w:tcW w:w="701" w:type="dxa"/>
            <w:tcBorders>
              <w:top w:val="single" w:sz="8" w:space="0" w:color="000000"/>
              <w:left w:val="single" w:sz="4" w:space="0" w:color="000000"/>
              <w:bottom w:val="single" w:sz="4" w:space="0" w:color="000000"/>
            </w:tcBorders>
            <w:shd w:fill="auto" w:val="clear"/>
          </w:tcPr>
          <w:p>
            <w:pPr>
              <w:pStyle w:val="Normal"/>
              <w:snapToGrid w:val="false"/>
              <w:spacing w:lineRule="auto" w:line="240" w:before="0" w:after="200"/>
              <w:jc w:val="center"/>
              <w:rPr>
                <w:rFonts w:ascii="Times New Roman" w:hAnsi="Times New Roman"/>
              </w:rPr>
            </w:pPr>
            <w:r>
              <w:rPr>
                <w:rFonts w:ascii="Times New Roman" w:hAnsi="Times New Roman"/>
              </w:rPr>
              <w:t>-</w:t>
            </w:r>
          </w:p>
        </w:tc>
        <w:tc>
          <w:tcPr>
            <w:tcW w:w="685" w:type="dxa"/>
            <w:tcBorders>
              <w:top w:val="single" w:sz="8" w:space="0" w:color="000000"/>
              <w:left w:val="single" w:sz="4" w:space="0" w:color="000000"/>
              <w:bottom w:val="single" w:sz="4" w:space="0" w:color="000000"/>
            </w:tcBorders>
            <w:shd w:fill="auto" w:val="clear"/>
          </w:tcPr>
          <w:p>
            <w:pPr>
              <w:pStyle w:val="Normal"/>
              <w:spacing w:lineRule="auto" w:line="240" w:before="0" w:after="200"/>
              <w:rPr>
                <w:rFonts w:ascii="Times New Roman" w:hAnsi="Times New Roman"/>
              </w:rPr>
            </w:pPr>
            <w:r>
              <w:rPr>
                <w:rFonts w:ascii="Times New Roman" w:hAnsi="Times New Roman"/>
              </w:rPr>
              <w:t>-</w:t>
            </w:r>
          </w:p>
        </w:tc>
        <w:tc>
          <w:tcPr>
            <w:tcW w:w="687" w:type="dxa"/>
            <w:tcBorders>
              <w:top w:val="single" w:sz="8" w:space="0" w:color="000000"/>
              <w:left w:val="single" w:sz="4" w:space="0" w:color="000000"/>
              <w:bottom w:val="single" w:sz="4" w:space="0" w:color="000000"/>
            </w:tcBorders>
            <w:shd w:fill="auto" w:val="clear"/>
          </w:tcPr>
          <w:p>
            <w:pPr>
              <w:pStyle w:val="Normal"/>
              <w:spacing w:lineRule="auto" w:line="240" w:before="0" w:after="200"/>
              <w:rPr>
                <w:rFonts w:ascii="Times New Roman" w:hAnsi="Times New Roman"/>
              </w:rPr>
            </w:pPr>
            <w:r>
              <w:rPr>
                <w:rFonts w:ascii="Times New Roman" w:hAnsi="Times New Roman"/>
              </w:rPr>
              <w:t>-</w:t>
            </w:r>
          </w:p>
        </w:tc>
        <w:tc>
          <w:tcPr>
            <w:tcW w:w="690" w:type="dxa"/>
            <w:tcBorders>
              <w:top w:val="single" w:sz="8" w:space="0" w:color="000000"/>
              <w:left w:val="single" w:sz="4" w:space="0" w:color="000000"/>
              <w:bottom w:val="single" w:sz="4" w:space="0" w:color="000000"/>
            </w:tcBorders>
            <w:shd w:fill="auto" w:val="clear"/>
          </w:tcPr>
          <w:p>
            <w:pPr>
              <w:pStyle w:val="Normal"/>
              <w:snapToGrid w:val="false"/>
              <w:spacing w:lineRule="auto" w:line="240" w:before="0" w:after="200"/>
              <w:jc w:val="center"/>
              <w:rPr>
                <w:rFonts w:ascii="Times New Roman" w:hAnsi="Times New Roman"/>
              </w:rPr>
            </w:pPr>
            <w:r>
              <w:rPr>
                <w:rFonts w:ascii="Times New Roman" w:hAnsi="Times New Roman"/>
              </w:rPr>
              <w:t>-</w:t>
            </w:r>
          </w:p>
        </w:tc>
        <w:tc>
          <w:tcPr>
            <w:tcW w:w="843" w:type="dxa"/>
            <w:gridSpan w:val="3"/>
            <w:tcBorders>
              <w:top w:val="single" w:sz="8"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200"/>
              <w:jc w:val="center"/>
              <w:rPr>
                <w:rFonts w:ascii="Times New Roman" w:hAnsi="Times New Roman"/>
              </w:rPr>
            </w:pPr>
            <w:r>
              <w:rPr>
                <w:rFonts w:ascii="Times New Roman" w:hAnsi="Times New Roman"/>
              </w:rPr>
              <w:t>-</w:t>
            </w:r>
          </w:p>
        </w:tc>
        <w:tc>
          <w:tcPr>
            <w:tcW w:w="2365" w:type="dxa"/>
            <w:gridSpan w:val="4"/>
            <w:tcBorders>
              <w:top w:val="single" w:sz="8"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2-4 кл. – комплексная работа с</w:t>
            </w:r>
          </w:p>
          <w:p>
            <w:pPr>
              <w:pStyle w:val="Normal"/>
              <w:snapToGrid w:val="false"/>
              <w:spacing w:lineRule="auto" w:line="240" w:before="0" w:after="200"/>
              <w:rPr>
                <w:rFonts w:ascii="Times New Roman" w:hAnsi="Times New Roman"/>
                <w:sz w:val="16"/>
                <w:szCs w:val="16"/>
              </w:rPr>
            </w:pPr>
            <w:r>
              <w:rPr>
                <w:rFonts w:ascii="Times New Roman" w:hAnsi="Times New Roman"/>
                <w:sz w:val="16"/>
                <w:szCs w:val="16"/>
              </w:rPr>
              <w:t>текстом</w:t>
            </w:r>
          </w:p>
        </w:tc>
      </w:tr>
      <w:tr>
        <w:trPr/>
        <w:tc>
          <w:tcPr>
            <w:tcW w:w="2366" w:type="dxa"/>
            <w:tcBorders>
              <w:top w:val="single" w:sz="8"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Иностранный язык</w:t>
            </w:r>
          </w:p>
        </w:tc>
        <w:tc>
          <w:tcPr>
            <w:tcW w:w="2009" w:type="dxa"/>
            <w:gridSpan w:val="2"/>
            <w:tcBorders>
              <w:top w:val="single" w:sz="4" w:space="0" w:color="000000"/>
              <w:left w:val="single" w:sz="8"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Иностранный язык</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6</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2-4 кл. – контрольная работа</w:t>
            </w:r>
          </w:p>
        </w:tc>
      </w:tr>
      <w:tr>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Математика</w:t>
            </w:r>
          </w:p>
          <w:p>
            <w:pPr>
              <w:pStyle w:val="Normal"/>
              <w:spacing w:lineRule="auto" w:line="240" w:before="0" w:after="0"/>
              <w:rPr>
                <w:rFonts w:ascii="Times New Roman" w:hAnsi="Times New Roman"/>
              </w:rPr>
            </w:pPr>
            <w:r>
              <w:rPr>
                <w:rFonts w:ascii="Times New Roman" w:hAnsi="Times New Roman"/>
              </w:rPr>
              <w:t>и информатика</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Математика</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16</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контрольная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(Блок2)</w:t>
            </w:r>
          </w:p>
        </w:tc>
      </w:tr>
      <w:tr>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Обществознание и</w:t>
            </w:r>
          </w:p>
          <w:p>
            <w:pPr>
              <w:pStyle w:val="Normal"/>
              <w:spacing w:lineRule="auto" w:line="240" w:before="0" w:after="0"/>
              <w:rPr>
                <w:rFonts w:ascii="Times New Roman" w:hAnsi="Times New Roman"/>
              </w:rPr>
            </w:pPr>
            <w:r>
              <w:rPr>
                <w:rFonts w:ascii="Times New Roman" w:hAnsi="Times New Roman"/>
              </w:rPr>
              <w:t>естествознание (Окружающий мир)</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Окружающий мир</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2</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8</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2-3 кл. – контрольная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4 кл. – Всероссийская проверочная работа (Блок3)</w:t>
            </w:r>
          </w:p>
        </w:tc>
      </w:tr>
      <w:tr>
        <w:trPr>
          <w:trHeight w:val="990" w:hRule="atLeast"/>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Основы религиозных культур и светской этики</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Основы религиозных культур и светской этики</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Искусство</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Музыка</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vMerge w:val="continue"/>
            <w:tcBorders>
              <w:top w:val="single" w:sz="4" w:space="0" w:color="000000"/>
              <w:left w:val="single" w:sz="4" w:space="0" w:color="000000"/>
              <w:bottom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Изобразительное искусство</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Технология</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Технология</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4</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Творческая работа</w:t>
            </w:r>
          </w:p>
        </w:tc>
      </w:tr>
      <w:tr>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Физическая культура</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Физическая культура</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12</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Сдача нормативов</w:t>
            </w:r>
          </w:p>
        </w:tc>
      </w:tr>
      <w:tr>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Итого</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20,5</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22</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22</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22</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86,5</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b/>
                <w:b/>
              </w:rPr>
            </w:pPr>
            <w:r>
              <w:rPr>
                <w:rFonts w:ascii="Times New Roman" w:hAnsi="Times New Roman"/>
                <w:b/>
              </w:rPr>
            </w:r>
          </w:p>
        </w:tc>
      </w:tr>
      <w:tr>
        <w:trPr/>
        <w:tc>
          <w:tcPr>
            <w:tcW w:w="7984"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i/>
                <w:i/>
              </w:rPr>
            </w:pPr>
            <w:r>
              <w:rPr>
                <w:rFonts w:ascii="Times New Roman" w:hAnsi="Times New Roman"/>
                <w:i/>
              </w:rPr>
              <w:t>Часть, формируемая участниками образовательных отношений</w:t>
            </w:r>
          </w:p>
        </w:tc>
        <w:tc>
          <w:tcPr>
            <w:tcW w:w="236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i/>
                <w:i/>
              </w:rPr>
            </w:pPr>
            <w:r>
              <w:rPr>
                <w:rFonts w:ascii="Times New Roman" w:hAnsi="Times New Roman"/>
                <w:i/>
              </w:rPr>
            </w:r>
          </w:p>
        </w:tc>
      </w:tr>
      <w:tr>
        <w:trPr/>
        <w:tc>
          <w:tcPr>
            <w:tcW w:w="2366" w:type="dxa"/>
            <w:vMerge w:val="restart"/>
            <w:tcBorders>
              <w:top w:val="single" w:sz="4" w:space="0" w:color="000000"/>
              <w:left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 и литературное чтение</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Русский язык</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0,5</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1</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3,5</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t>1-4 кл. – диагностическая работа</w:t>
            </w:r>
          </w:p>
          <w:p>
            <w:pPr>
              <w:pStyle w:val="Normal"/>
              <w:snapToGrid w:val="false"/>
              <w:spacing w:lineRule="auto" w:line="240" w:before="0" w:after="0"/>
              <w:rPr>
                <w:rFonts w:ascii="Times New Roman" w:hAnsi="Times New Roman"/>
                <w:sz w:val="16"/>
                <w:szCs w:val="16"/>
              </w:rPr>
            </w:pPr>
            <w:r>
              <w:rPr>
                <w:rFonts w:ascii="Times New Roman" w:hAnsi="Times New Roman"/>
                <w:sz w:val="16"/>
                <w:szCs w:val="16"/>
              </w:rPr>
            </w:r>
          </w:p>
        </w:tc>
      </w:tr>
      <w:tr>
        <w:trPr/>
        <w:tc>
          <w:tcPr>
            <w:tcW w:w="2366" w:type="dxa"/>
            <w:vMerge w:val="continue"/>
            <w:tcBorders>
              <w:top w:val="single" w:sz="4" w:space="0" w:color="000000"/>
              <w:left w:val="single" w:sz="4" w:space="0" w:color="000000"/>
            </w:tcBorders>
            <w:shd w:fill="auto" w:val="clear"/>
          </w:tcPr>
          <w:p>
            <w:pPr>
              <w:pStyle w:val="Normal"/>
              <w:spacing w:before="0" w:after="200"/>
              <w:rPr>
                <w:rFonts w:ascii="Times New Roman" w:hAnsi="Times New Roman"/>
              </w:rPr>
            </w:pPr>
            <w:r>
              <w:rPr>
                <w:rFonts w:ascii="Times New Roman" w:hAnsi="Times New Roman"/>
              </w:rPr>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Литературное чтение</w:t>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t>-</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r>
          </w:p>
        </w:tc>
      </w:tr>
      <w:tr>
        <w:trPr/>
        <w:tc>
          <w:tcPr>
            <w:tcW w:w="236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t>Максимально допустимая</w:t>
            </w:r>
          </w:p>
          <w:p>
            <w:pPr>
              <w:pStyle w:val="Normal"/>
              <w:spacing w:lineRule="auto" w:line="240" w:before="0" w:after="0"/>
              <w:rPr>
                <w:rFonts w:ascii="Times New Roman" w:hAnsi="Times New Roman"/>
              </w:rPr>
            </w:pPr>
            <w:r>
              <w:rPr>
                <w:rFonts w:ascii="Times New Roman" w:hAnsi="Times New Roman"/>
              </w:rPr>
              <w:t>годовая нагрузка</w:t>
            </w:r>
          </w:p>
        </w:tc>
        <w:tc>
          <w:tcPr>
            <w:tcW w:w="2009" w:type="dxa"/>
            <w:gridSpan w:val="2"/>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rPr>
            </w:pPr>
            <w:r>
              <w:rPr>
                <w:rFonts w:ascii="Times New Roman" w:hAnsi="Times New Roman"/>
              </w:rPr>
            </w:r>
          </w:p>
        </w:tc>
        <w:tc>
          <w:tcPr>
            <w:tcW w:w="70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21</w:t>
            </w:r>
          </w:p>
        </w:tc>
        <w:tc>
          <w:tcPr>
            <w:tcW w:w="68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23</w:t>
            </w:r>
          </w:p>
        </w:tc>
        <w:tc>
          <w:tcPr>
            <w:tcW w:w="687"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23</w:t>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23</w:t>
            </w:r>
          </w:p>
        </w:tc>
        <w:tc>
          <w:tcPr>
            <w:tcW w:w="8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b/>
                <w:b/>
              </w:rPr>
            </w:pPr>
            <w:r>
              <w:rPr>
                <w:rFonts w:ascii="Times New Roman" w:hAnsi="Times New Roman"/>
                <w:b/>
              </w:rPr>
              <w:t>90</w:t>
            </w:r>
          </w:p>
        </w:tc>
        <w:tc>
          <w:tcPr>
            <w:tcW w:w="2365"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rPr>
            </w:pPr>
            <w:r>
              <w:rPr>
                <w:rFonts w:ascii="Times New Roman" w:hAnsi="Times New Roman"/>
              </w:rPr>
            </w:r>
          </w:p>
        </w:tc>
      </w:tr>
    </w:tbl>
    <w:p>
      <w:pPr>
        <w:pStyle w:val="Normal"/>
        <w:rPr>
          <w:rFonts w:ascii="Times New Roman" w:hAnsi="Times New Roman" w:cs="Times New Roman"/>
          <w:color w:val="auto"/>
          <w:kern w:val="0"/>
          <w:sz w:val="28"/>
          <w:szCs w:val="28"/>
          <w:u w:val="none" w:color="000000"/>
        </w:rPr>
      </w:pPr>
      <w:r>
        <w:rPr>
          <w:rFonts w:cs="Times New Roman" w:ascii="Times New Roman" w:hAnsi="Times New Roman"/>
          <w:color w:val="auto"/>
          <w:kern w:val="0"/>
          <w:sz w:val="28"/>
          <w:szCs w:val="28"/>
          <w:u w:val="none" w:color="000000"/>
        </w:rPr>
      </w:r>
    </w:p>
    <w:p>
      <w:pPr>
        <w:pStyle w:val="Normal"/>
        <w:numPr>
          <w:ilvl w:val="0"/>
          <w:numId w:val="0"/>
        </w:numPr>
        <w:tabs>
          <w:tab w:val="clear" w:pos="709"/>
          <w:tab w:val="left" w:pos="0" w:leader="none"/>
          <w:tab w:val="right" w:pos="9639" w:leader="dot"/>
        </w:tabs>
        <w:spacing w:lineRule="auto" w:line="240" w:before="120" w:after="120"/>
        <w:jc w:val="center"/>
        <w:outlineLvl w:val="2"/>
        <w:rPr>
          <w:rFonts w:ascii="Times New Roman" w:hAnsi="Times New Roman" w:cs="Times New Roman"/>
          <w:b/>
          <w:b/>
          <w:color w:val="auto"/>
          <w:sz w:val="28"/>
          <w:szCs w:val="28"/>
        </w:rPr>
      </w:pPr>
      <w:bookmarkStart w:id="10" w:name="_Toc415833122"/>
      <w:r>
        <w:rPr>
          <w:rFonts w:cs="Times New Roman" w:ascii="Times New Roman" w:hAnsi="Times New Roman"/>
          <w:b/>
          <w:color w:val="auto"/>
          <w:sz w:val="28"/>
          <w:szCs w:val="28"/>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sz w:val="28"/>
          <w:szCs w:val="28"/>
        </w:rPr>
        <w:t>Требования к условиям получения образования обучающимися с ЗПР</w:t>
      </w:r>
      <w:r>
        <w:rPr>
          <w:rFonts w:cs="Times New Roman" w:ascii="Times New Roman" w:hAnsi="Times New Roman"/>
          <w:caps/>
          <w:sz w:val="28"/>
          <w:szCs w:val="28"/>
        </w:rPr>
        <w:t xml:space="preserve"> </w:t>
      </w:r>
      <w:r>
        <w:rPr>
          <w:rFonts w:cs="Times New Roman" w:ascii="Times New Roman" w:hAnsi="Times New Roman"/>
          <w:sz w:val="28"/>
          <w:szCs w:val="28"/>
        </w:rPr>
        <w:t>определяются</w:t>
      </w:r>
      <w:r>
        <w:rPr>
          <w:rFonts w:cs="Times New Roman" w:ascii="Times New Roman" w:hAnsi="Times New Roman"/>
          <w:caps/>
          <w:sz w:val="28"/>
          <w:szCs w:val="28"/>
        </w:rPr>
        <w:t xml:space="preserve"> ФГОС НОО </w:t>
      </w:r>
      <w:r>
        <w:rPr>
          <w:rFonts w:cs="Times New Roman" w:ascii="Times New Roman" w:hAnsi="Times New Roman"/>
          <w:sz w:val="28"/>
          <w:szCs w:val="28"/>
        </w:rPr>
        <w:t>обучающихся с</w:t>
      </w:r>
      <w:r>
        <w:rPr>
          <w:rFonts w:cs="Times New Roman" w:ascii="Times New Roman" w:hAnsi="Times New Roman"/>
          <w:caps/>
          <w:sz w:val="28"/>
          <w:szCs w:val="28"/>
        </w:rPr>
        <w:t xml:space="preserve"> овз </w:t>
      </w:r>
      <w:r>
        <w:rPr>
          <w:rFonts w:cs="Times New Roman" w:ascii="Times New Roman" w:hAnsi="Times New Roman"/>
          <w:sz w:val="28"/>
          <w:szCs w:val="28"/>
        </w:rPr>
        <w:t>и</w:t>
      </w:r>
      <w:r>
        <w:rPr>
          <w:rFonts w:cs="Times New Roman" w:ascii="Times New Roman" w:hAnsi="Times New Roman"/>
          <w:caps/>
          <w:sz w:val="28"/>
          <w:szCs w:val="28"/>
        </w:rPr>
        <w:t xml:space="preserve"> </w:t>
      </w:r>
      <w:r>
        <w:rPr>
          <w:rFonts w:cs="Times New Roman" w:ascii="Times New Roman" w:hAnsi="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pPr>
        <w:pStyle w:val="Normal"/>
        <w:shd w:val="clear" w:color="auto" w:fill="FFFFFF"/>
        <w:tabs>
          <w:tab w:val="clear" w:pos="709"/>
          <w:tab w:val="left" w:pos="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Pr>
          <w:rFonts w:cs="Times New Roman" w:ascii="Times New Roman" w:hAnsi="Times New Roman"/>
          <w:spacing w:val="2"/>
          <w:sz w:val="28"/>
          <w:szCs w:val="28"/>
        </w:rPr>
        <w:t>НОО</w:t>
      </w:r>
      <w:r>
        <w:rPr>
          <w:rFonts w:cs="Times New Roman" w:ascii="Times New Roman" w:hAnsi="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pPr>
        <w:pStyle w:val="Normal"/>
        <w:spacing w:lineRule="auto" w:line="360" w:before="0" w:after="0"/>
        <w:ind w:firstLine="709"/>
        <w:jc w:val="both"/>
        <w:rPr>
          <w:rFonts w:ascii="Times New Roman" w:hAnsi="Times New Roman" w:cs="Times New Roman"/>
          <w:b/>
          <w:b/>
          <w:color w:val="auto"/>
          <w:sz w:val="28"/>
          <w:szCs w:val="28"/>
        </w:rPr>
      </w:pPr>
      <w:r>
        <w:rPr>
          <w:rFonts w:cs="Times New Roman" w:ascii="Times New Roman" w:hAnsi="Times New Roman"/>
          <w:b/>
          <w:kern w:val="2"/>
          <w:sz w:val="28"/>
          <w:szCs w:val="28"/>
        </w:rPr>
        <w:t>Кадровые условия</w:t>
      </w:r>
    </w:p>
    <w:p>
      <w:pPr>
        <w:pStyle w:val="Style30"/>
        <w:spacing w:lineRule="auto" w:line="360" w:before="0" w:after="0"/>
        <w:ind w:firstLine="709"/>
        <w:jc w:val="both"/>
        <w:rPr>
          <w:rFonts w:ascii="Times New Roman" w:hAnsi="Times New Roman"/>
          <w:sz w:val="28"/>
          <w:szCs w:val="28"/>
        </w:rPr>
      </w:pPr>
      <w:r>
        <w:rPr>
          <w:rFonts w:ascii="Times New Roman" w:hAnsi="Times New Roman"/>
          <w:sz w:val="28"/>
          <w:szCs w:val="28"/>
        </w:rPr>
        <w:t>Описание кадровых условий реализации АООП НОО включает:</w:t>
      </w:r>
    </w:p>
    <w:p>
      <w:pPr>
        <w:pStyle w:val="Style42"/>
        <w:ind w:firstLine="709"/>
        <w:rPr/>
      </w:pPr>
      <w:r>
        <w:rPr/>
        <w:t>• </w:t>
      </w:r>
      <w:r>
        <w:rPr>
          <w:caps w:val="false"/>
          <w:smallCaps w:val="false"/>
        </w:rPr>
        <w:t>характеристику укомплектованности Организации;</w:t>
      </w:r>
    </w:p>
    <w:p>
      <w:pPr>
        <w:pStyle w:val="Style42"/>
        <w:ind w:firstLine="709"/>
        <w:rPr/>
      </w:pPr>
      <w:r>
        <w:rPr/>
        <w:t>• </w:t>
      </w:r>
      <w:r>
        <w:rPr>
          <w:caps w:val="false"/>
          <w:smallCaps w:val="false"/>
        </w:rPr>
        <w:t>описание уровня квалификации работников Организации и их функциональных обязанностей;</w:t>
      </w:r>
    </w:p>
    <w:p>
      <w:pPr>
        <w:pStyle w:val="Style42"/>
        <w:ind w:firstLine="709"/>
        <w:rPr/>
      </w:pPr>
      <w:r>
        <w:rPr/>
        <w:t>• </w:t>
      </w:r>
      <w:r>
        <w:rPr>
          <w:caps w:val="false"/>
          <w:smallCaps w:val="false"/>
        </w:rPr>
        <w:t>описание реализуемой системы непрерывного профессионального развития и повышения квалификации педагогических работников;</w:t>
      </w:r>
    </w:p>
    <w:p>
      <w:pPr>
        <w:pStyle w:val="Style42"/>
        <w:ind w:firstLine="709"/>
        <w:rPr/>
      </w:pPr>
      <w:r>
        <w:rPr/>
        <w:t>• </w:t>
      </w:r>
      <w:r>
        <w:rPr>
          <w:caps w:val="false"/>
          <w:smallCaps w:val="false"/>
        </w:rPr>
        <w:t>описание системы оценки деятельности членов педагогического коллектива.</w:t>
      </w:r>
    </w:p>
    <w:p>
      <w:pPr>
        <w:pStyle w:val="14TexstOSNOVA1012"/>
        <w:spacing w:lineRule="auto" w:line="360"/>
        <w:ind w:firstLine="709"/>
        <w:rPr>
          <w:rFonts w:ascii="Times New Roman" w:hAnsi="Times New Roman" w:cs="Times New Roman"/>
          <w:caps/>
          <w:color w:val="auto"/>
          <w:sz w:val="28"/>
          <w:szCs w:val="28"/>
        </w:rPr>
      </w:pPr>
      <w:r>
        <w:rPr>
          <w:rFonts w:cs="Times New Roman" w:ascii="Times New Roman" w:hAnsi="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pPr>
        <w:pStyle w:val="Normal"/>
        <w:shd w:val="clear" w:color="auto" w:fill="FFFFFF"/>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Педагоги образовательной организации, которые реализуют </w:t>
      </w:r>
      <w:r>
        <w:rPr>
          <w:rFonts w:cs="Times New Roman" w:ascii="Times New Roman" w:hAnsi="Times New Roman"/>
          <w:b/>
          <w:bCs/>
          <w:i/>
          <w:iCs/>
          <w:color w:val="auto"/>
          <w:sz w:val="28"/>
          <w:szCs w:val="28"/>
        </w:rPr>
        <w:t xml:space="preserve">программу коррекционной работы </w:t>
      </w:r>
      <w:r>
        <w:rPr>
          <w:rFonts w:cs="Times New Roman" w:ascii="Times New Roman" w:hAnsi="Times New Roman"/>
          <w:bCs/>
          <w:iCs/>
          <w:color w:val="auto"/>
          <w:sz w:val="28"/>
          <w:szCs w:val="28"/>
        </w:rPr>
        <w:t xml:space="preserve">АООП НОО обучающихся с ЗПР </w:t>
      </w:r>
      <w:r>
        <w:rPr>
          <w:rFonts w:cs="Times New Roman" w:ascii="Times New Roman" w:hAnsi="Times New Roman"/>
          <w:color w:val="auto"/>
          <w:sz w:val="28"/>
          <w:szCs w:val="28"/>
        </w:rPr>
        <w:t>(вариант 7.1), должны иметь высшее профессиональное образование</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по одному</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из вариантов программ подготовки</w:t>
      </w:r>
      <w:r>
        <w:rPr>
          <w:rFonts w:cs="Times New Roman" w:ascii="Times New Roman" w:hAnsi="Times New Roman"/>
          <w:caps/>
          <w:color w:val="auto"/>
          <w:sz w:val="28"/>
          <w:szCs w:val="28"/>
        </w:rPr>
        <w:t>:</w:t>
      </w:r>
    </w:p>
    <w:p>
      <w:pPr>
        <w:pStyle w:val="Western"/>
        <w:spacing w:lineRule="auto" w:line="360" w:beforeAutospacing="0" w:before="0" w:after="0"/>
        <w:ind w:firstLine="709"/>
        <w:jc w:val="both"/>
        <w:rPr>
          <w:color w:val="auto"/>
          <w:sz w:val="28"/>
          <w:szCs w:val="28"/>
        </w:rPr>
      </w:pPr>
      <w:r>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pPr>
        <w:pStyle w:val="Western"/>
        <w:spacing w:lineRule="auto" w:line="360" w:beforeAutospacing="0" w:before="0" w:after="0"/>
        <w:ind w:firstLine="709"/>
        <w:jc w:val="both"/>
        <w:rPr>
          <w:color w:val="auto"/>
          <w:sz w:val="28"/>
          <w:szCs w:val="28"/>
        </w:rPr>
      </w:pPr>
      <w:r>
        <w:rPr>
          <w:color w:val="auto"/>
          <w:sz w:val="28"/>
          <w:szCs w:val="28"/>
        </w:rPr>
        <w:t>б) по направлению «Педагогика» по образовательным программам подготовки олигофренопедагога;</w:t>
      </w:r>
    </w:p>
    <w:p>
      <w:pPr>
        <w:pStyle w:val="Western"/>
        <w:spacing w:lineRule="auto" w:line="360" w:beforeAutospacing="0" w:before="0" w:after="0"/>
        <w:ind w:firstLine="709"/>
        <w:jc w:val="both"/>
        <w:rPr>
          <w:color w:val="auto"/>
          <w:sz w:val="28"/>
          <w:szCs w:val="28"/>
        </w:rPr>
      </w:pPr>
      <w:r>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pPr>
        <w:pStyle w:val="Western"/>
        <w:spacing w:lineRule="auto" w:line="360" w:beforeAutospacing="0" w:before="0" w:after="0"/>
        <w:ind w:firstLine="709"/>
        <w:jc w:val="both"/>
        <w:rPr>
          <w:color w:val="auto"/>
          <w:sz w:val="28"/>
          <w:szCs w:val="28"/>
        </w:rPr>
      </w:pPr>
      <w:r>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pPr>
        <w:pStyle w:val="Default"/>
        <w:spacing w:lineRule="auto" w:line="360"/>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pPr>
        <w:pStyle w:val="Default"/>
        <w:spacing w:lineRule="auto" w:line="360"/>
        <w:ind w:firstLine="709"/>
        <w:jc w:val="both"/>
        <w:rPr>
          <w:color w:val="auto"/>
          <w:sz w:val="28"/>
          <w:szCs w:val="28"/>
        </w:rPr>
      </w:pPr>
      <w:r>
        <w:rPr>
          <w:color w:val="auto"/>
          <w:sz w:val="28"/>
          <w:szCs w:val="28"/>
        </w:rPr>
        <w:t xml:space="preserve">а) по специальности «Специальная психология»; </w:t>
      </w:r>
    </w:p>
    <w:p>
      <w:pPr>
        <w:pStyle w:val="Default"/>
        <w:spacing w:lineRule="auto" w:line="360"/>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pPr>
        <w:pStyle w:val="Default"/>
        <w:spacing w:lineRule="auto" w:line="360"/>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pPr>
        <w:pStyle w:val="Default"/>
        <w:spacing w:lineRule="auto" w:line="360"/>
        <w:ind w:firstLine="709"/>
        <w:jc w:val="both"/>
        <w:rPr>
          <w:color w:val="auto"/>
          <w:sz w:val="28"/>
          <w:szCs w:val="28"/>
        </w:rPr>
      </w:pPr>
      <w:r>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pPr>
        <w:pStyle w:val="Normal"/>
        <w:spacing w:lineRule="auto" w:line="360" w:before="0" w:after="0"/>
        <w:ind w:firstLine="709"/>
        <w:jc w:val="both"/>
        <w:rPr>
          <w:rFonts w:ascii="Times New Roman" w:hAnsi="Times New Roman" w:cs="Times New Roman"/>
          <w:caps/>
          <w:color w:val="auto"/>
          <w:sz w:val="28"/>
          <w:szCs w:val="28"/>
        </w:rPr>
      </w:pPr>
      <w:r>
        <w:rPr>
          <w:rFonts w:cs="Times New Roman" w:ascii="Times New Roman" w:hAnsi="Times New Roman"/>
          <w:i/>
          <w:color w:val="auto"/>
          <w:sz w:val="28"/>
          <w:szCs w:val="28"/>
        </w:rPr>
        <w:t>Учитель-логопед</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должен иметь высшее профессиональное образование по одному из вариантов программ подготовки:</w:t>
      </w:r>
    </w:p>
    <w:p>
      <w:pPr>
        <w:pStyle w:val="Default"/>
        <w:spacing w:lineRule="auto" w:line="360"/>
        <w:ind w:firstLine="709"/>
        <w:jc w:val="both"/>
        <w:rPr>
          <w:color w:val="auto"/>
          <w:sz w:val="28"/>
          <w:szCs w:val="28"/>
        </w:rPr>
      </w:pPr>
      <w:r>
        <w:rPr>
          <w:color w:val="auto"/>
          <w:sz w:val="28"/>
          <w:szCs w:val="28"/>
        </w:rPr>
        <w:t xml:space="preserve">а) по специальности «Логопедия»; </w:t>
      </w:r>
    </w:p>
    <w:p>
      <w:pPr>
        <w:pStyle w:val="Default"/>
        <w:spacing w:lineRule="auto" w:line="360"/>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pPr>
        <w:pStyle w:val="Default"/>
        <w:spacing w:lineRule="auto" w:line="360"/>
        <w:ind w:firstLine="709"/>
        <w:jc w:val="both"/>
        <w:rPr>
          <w:color w:val="auto"/>
          <w:sz w:val="28"/>
          <w:szCs w:val="28"/>
        </w:rPr>
      </w:pPr>
      <w:r>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i/>
          <w:color w:val="auto"/>
          <w:sz w:val="28"/>
          <w:szCs w:val="28"/>
        </w:rPr>
        <w:t>Воспитатели</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должны иметь высшее или среднее профессиональное образование</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по одному</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из вариантов программ подготовки</w:t>
      </w:r>
      <w:r>
        <w:rPr>
          <w:rFonts w:cs="Times New Roman" w:ascii="Times New Roman" w:hAnsi="Times New Roman"/>
          <w:caps/>
          <w:color w:val="auto"/>
          <w:sz w:val="28"/>
          <w:szCs w:val="28"/>
        </w:rPr>
        <w:t xml:space="preserve">: </w:t>
      </w:r>
    </w:p>
    <w:p>
      <w:pPr>
        <w:pStyle w:val="Default"/>
        <w:spacing w:lineRule="auto" w:line="360"/>
        <w:ind w:firstLine="709"/>
        <w:jc w:val="both"/>
        <w:rPr>
          <w:color w:val="auto"/>
          <w:sz w:val="28"/>
          <w:szCs w:val="28"/>
        </w:rPr>
      </w:pPr>
      <w:r>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pPr>
        <w:pStyle w:val="Default"/>
        <w:spacing w:lineRule="auto" w:line="360"/>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pPr>
        <w:pStyle w:val="Default"/>
        <w:spacing w:lineRule="auto" w:line="360"/>
        <w:ind w:firstLine="709"/>
        <w:jc w:val="both"/>
        <w:rPr>
          <w:color w:val="auto"/>
          <w:sz w:val="28"/>
          <w:szCs w:val="28"/>
        </w:rPr>
      </w:pPr>
      <w:r>
        <w:rPr>
          <w:color w:val="auto"/>
          <w:sz w:val="28"/>
          <w:szCs w:val="28"/>
        </w:rPr>
        <w:t xml:space="preserve">в) по направлению «Педагогика» по образовательным программам подготовки олигофренопедагога; </w:t>
      </w:r>
    </w:p>
    <w:p>
      <w:pPr>
        <w:pStyle w:val="Default"/>
        <w:spacing w:lineRule="auto" w:line="360"/>
        <w:ind w:firstLine="709"/>
        <w:jc w:val="both"/>
        <w:rPr>
          <w:color w:val="auto"/>
          <w:sz w:val="28"/>
          <w:szCs w:val="28"/>
        </w:rPr>
      </w:pPr>
      <w:r>
        <w:rPr>
          <w:color w:val="auto"/>
          <w:sz w:val="28"/>
          <w:szCs w:val="28"/>
        </w:rPr>
        <w:t xml:space="preserve">г) по специальности «Олигофренопедагогика»; </w:t>
      </w:r>
    </w:p>
    <w:p>
      <w:pPr>
        <w:pStyle w:val="Default"/>
        <w:spacing w:lineRule="auto" w:line="360"/>
        <w:ind w:firstLine="709"/>
        <w:jc w:val="both"/>
        <w:rPr>
          <w:color w:val="auto"/>
          <w:sz w:val="28"/>
          <w:szCs w:val="28"/>
        </w:rPr>
      </w:pPr>
      <w:r>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i/>
          <w:color w:val="auto"/>
          <w:sz w:val="28"/>
          <w:szCs w:val="28"/>
        </w:rPr>
        <w:t>Педагог дополнительного образования должен иметь в</w:t>
      </w:r>
      <w:r>
        <w:rPr>
          <w:rFonts w:cs="Times New Roman" w:ascii="Times New Roman" w:hAnsi="Times New Roman"/>
          <w:color w:val="auto"/>
          <w:sz w:val="28"/>
          <w:szCs w:val="28"/>
        </w:rPr>
        <w:t>ысшее профессиональное об</w:t>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pPr>
        <w:pStyle w:val="Normal"/>
        <w:shd w:val="clear" w:color="auto" w:fill="FFFFFF"/>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При необходимости образовательная организация может</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pPr>
        <w:pStyle w:val="Normal"/>
        <w:shd w:val="clear" w:color="auto" w:fill="FFFFFF"/>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Педагоги, которые реализуют </w:t>
      </w:r>
      <w:r>
        <w:rPr>
          <w:rFonts w:cs="Times New Roman" w:ascii="Times New Roman" w:hAnsi="Times New Roman"/>
          <w:b/>
          <w:bCs/>
          <w:i/>
          <w:iCs/>
          <w:color w:val="auto"/>
          <w:sz w:val="28"/>
          <w:szCs w:val="28"/>
        </w:rPr>
        <w:t xml:space="preserve">предметные области </w:t>
      </w:r>
      <w:r>
        <w:rPr>
          <w:rFonts w:cs="Times New Roman" w:ascii="Times New Roman" w:hAnsi="Times New Roman"/>
          <w:bCs/>
          <w:iCs/>
          <w:color w:val="auto"/>
          <w:sz w:val="28"/>
          <w:szCs w:val="28"/>
        </w:rPr>
        <w:t>АООП НОО обучающихся с ЗПР</w:t>
      </w:r>
      <w:r>
        <w:rPr>
          <w:rFonts w:cs="Times New Roman" w:ascii="Times New Roman" w:hAnsi="Times New Roman"/>
          <w:color w:val="auto"/>
          <w:sz w:val="28"/>
          <w:szCs w:val="28"/>
        </w:rPr>
        <w:t xml:space="preserve"> (Вариант 7.1), должны иметь высшее профессиональное образование, предусматривающее освоение одного из вариантов программ подготовки: </w:t>
      </w:r>
    </w:p>
    <w:p>
      <w:pPr>
        <w:pStyle w:val="Normal"/>
        <w:numPr>
          <w:ilvl w:val="0"/>
          <w:numId w:val="5"/>
        </w:numPr>
        <w:spacing w:lineRule="auto" w:line="360" w:before="0" w:after="0"/>
        <w:ind w:lef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pPr>
        <w:pStyle w:val="Normal"/>
        <w:numPr>
          <w:ilvl w:val="0"/>
          <w:numId w:val="5"/>
        </w:numPr>
        <w:spacing w:lineRule="auto" w:line="360" w:before="0" w:after="0"/>
        <w:ind w:lef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получение квалификации учитель начальных классов по специальности «Начальное образование»;</w:t>
      </w:r>
    </w:p>
    <w:p>
      <w:pPr>
        <w:pStyle w:val="Normal"/>
        <w:numPr>
          <w:ilvl w:val="0"/>
          <w:numId w:val="5"/>
        </w:numPr>
        <w:spacing w:lineRule="auto" w:line="360" w:before="0" w:after="0"/>
        <w:ind w:lef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pPr>
        <w:pStyle w:val="Normal"/>
        <w:shd w:val="clear" w:color="auto" w:fill="FFFFFF"/>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i/>
          <w:color w:val="auto"/>
          <w:sz w:val="28"/>
          <w:szCs w:val="28"/>
        </w:rPr>
        <w:t>Руководящие работники (административный персонал)</w:t>
      </w:r>
      <w:r>
        <w:rPr>
          <w:rFonts w:cs="Times New Roman" w:ascii="Times New Roman" w:hAnsi="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pPr>
        <w:pStyle w:val="Normal"/>
        <w:shd w:val="clear" w:color="auto" w:fill="FFFFFF"/>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b/>
          <w:kern w:val="2"/>
          <w:sz w:val="28"/>
          <w:szCs w:val="28"/>
        </w:rPr>
        <w:t>Финансовые условия</w:t>
      </w:r>
    </w:p>
    <w:p>
      <w:pPr>
        <w:pStyle w:val="Standard2"/>
        <w:spacing w:lineRule="auto" w:line="36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pPr>
        <w:pStyle w:val="Standard2"/>
        <w:spacing w:lineRule="auto" w:line="36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rFonts w:cs="Times New Roman" w:ascii="Times New Roman" w:hAnsi="Times New Roman"/>
          <w:spacing w:val="2"/>
          <w:sz w:val="28"/>
          <w:szCs w:val="28"/>
        </w:rPr>
        <w:t>НОО</w:t>
      </w:r>
      <w:r>
        <w:rPr>
          <w:rFonts w:cs="Times New Roman" w:ascii="Times New Roman" w:hAnsi="Times New Roman"/>
          <w:sz w:val="28"/>
          <w:szCs w:val="28"/>
        </w:rPr>
        <w:t xml:space="preserve"> в соответствии с ФГОС НОО обучающихся с ОВЗ.</w:t>
      </w:r>
    </w:p>
    <w:p>
      <w:pPr>
        <w:pStyle w:val="Standard2"/>
        <w:spacing w:lineRule="auto" w:line="360" w:before="0" w:after="200"/>
        <w:ind w:firstLine="708"/>
        <w:contextualSpacing/>
        <w:jc w:val="both"/>
        <w:rPr>
          <w:rFonts w:ascii="Times New Roman" w:hAnsi="Times New Roman" w:cs="Times New Roman"/>
          <w:b/>
          <w:b/>
          <w:sz w:val="28"/>
          <w:szCs w:val="28"/>
        </w:rPr>
      </w:pPr>
      <w:r>
        <w:rPr>
          <w:rFonts w:cs="Times New Roman" w:ascii="Times New Roman" w:hAnsi="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Style w:val="Style11"/>
          <w:rFonts w:cs="Times New Roman" w:ascii="Times New Roman" w:hAnsi="Times New Roman"/>
          <w:sz w:val="28"/>
          <w:szCs w:val="28"/>
        </w:rPr>
        <w:footnoteReference w:id="9"/>
      </w:r>
      <w:r>
        <w:rPr>
          <w:rFonts w:cs="Times New Roman" w:ascii="Times New Roman" w:hAnsi="Times New Roman"/>
          <w:sz w:val="28"/>
          <w:szCs w:val="28"/>
        </w:rPr>
        <w:t xml:space="preserve">. </w:t>
      </w:r>
    </w:p>
    <w:p>
      <w:pPr>
        <w:pStyle w:val="14TexstOSNOVA1012"/>
        <w:suppressAutoHyphens w:val="true"/>
        <w:spacing w:lineRule="auto" w:line="360"/>
        <w:ind w:firstLine="708"/>
        <w:textAlignment w:val="baseline"/>
        <w:rPr>
          <w:rFonts w:ascii="Times New Roman" w:hAnsi="Times New Roman" w:cs="Times New Roman"/>
          <w:sz w:val="28"/>
          <w:szCs w:val="28"/>
        </w:rPr>
      </w:pPr>
      <w:r>
        <w:rPr>
          <w:rFonts w:cs="Times New Roman" w:ascii="Times New Roman" w:hAnsi="Times New Roman"/>
          <w:sz w:val="28"/>
          <w:szCs w:val="28"/>
        </w:rPr>
        <w:t>Финансирование программы коррекционной работы должно осуществляться в объеме, предусмотренным законодательством.</w:t>
      </w:r>
    </w:p>
    <w:p>
      <w:pPr>
        <w:pStyle w:val="14TexstOSNOVA1012"/>
        <w:spacing w:lineRule="auto" w:line="360"/>
        <w:ind w:firstLine="660"/>
        <w:textAlignment w:val="baseline"/>
        <w:rPr>
          <w:rFonts w:ascii="Times New Roman" w:hAnsi="Times New Roman" w:cs="Times New Roman"/>
          <w:sz w:val="28"/>
          <w:szCs w:val="28"/>
        </w:rPr>
      </w:pPr>
      <w:r>
        <w:rPr>
          <w:rFonts w:cs="Times New Roman" w:ascii="Times New Roman" w:hAnsi="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pPr>
        <w:pStyle w:val="Normal"/>
        <w:shd w:val="clear" w:color="auto" w:fill="FFFFFF"/>
        <w:spacing w:lineRule="auto" w:line="360" w:before="0" w:after="0"/>
        <w:jc w:val="center"/>
        <w:rPr>
          <w:rFonts w:ascii="Times New Roman" w:hAnsi="Times New Roman"/>
          <w:b/>
          <w:b/>
          <w:bCs/>
          <w:i/>
          <w:i/>
          <w:spacing w:val="-3"/>
          <w:sz w:val="28"/>
          <w:szCs w:val="28"/>
        </w:rPr>
      </w:pPr>
      <w:r>
        <w:rPr>
          <w:rFonts w:ascii="Times New Roman" w:hAnsi="Times New Roman"/>
          <w:b/>
          <w:bCs/>
          <w:i/>
          <w:spacing w:val="-3"/>
          <w:sz w:val="28"/>
          <w:szCs w:val="28"/>
        </w:rPr>
        <w:t>Определение нормативных затрат на оказание государственной услуги</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color w:val="auto"/>
          <w:spacing w:val="-2"/>
          <w:sz w:val="28"/>
          <w:szCs w:val="28"/>
        </w:rPr>
        <w:t>Вариант 7.1 предполагает, что обучающийся с ЗПР получает</w:t>
      </w:r>
      <w:r>
        <w:rPr>
          <w:rFonts w:ascii="Times New Roman" w:hAnsi="Times New Roman"/>
          <w:spacing w:val="-2"/>
          <w:sz w:val="28"/>
          <w:szCs w:val="28"/>
        </w:rPr>
        <w:t xml:space="preserve"> образование находясь в среде сверстников, не имеющих ограничений по возможностям здоровья, и в те же сроки обучения. </w:t>
      </w:r>
      <w:r>
        <w:rPr>
          <w:rFonts w:ascii="Times New Roman" w:hAnsi="Times New Roman"/>
          <w:color w:val="auto"/>
          <w:spacing w:val="-2"/>
          <w:sz w:val="28"/>
          <w:szCs w:val="28"/>
        </w:rPr>
        <w:t>Обучающемуся с ЗПР предоставляется</w:t>
      </w:r>
      <w:r>
        <w:rPr>
          <w:rFonts w:ascii="Times New Roman" w:hAnsi="Times New Roman"/>
          <w:spacing w:val="-2"/>
          <w:sz w:val="28"/>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pPr>
        <w:pStyle w:val="25"/>
        <w:numPr>
          <w:ilvl w:val="0"/>
          <w:numId w:val="9"/>
        </w:numPr>
        <w:shd w:val="clear" w:color="auto" w:fill="FFFFFF"/>
        <w:tabs>
          <w:tab w:val="clear" w:pos="709"/>
          <w:tab w:val="left" w:pos="1087" w:leader="none"/>
        </w:tabs>
        <w:suppressAutoHyphens w:val="false"/>
        <w:spacing w:before="0" w:after="0"/>
        <w:ind w:left="0" w:right="22" w:firstLine="709"/>
        <w:contextualSpacing/>
        <w:jc w:val="both"/>
        <w:rPr>
          <w:spacing w:val="-2"/>
          <w:sz w:val="28"/>
          <w:szCs w:val="28"/>
        </w:rPr>
      </w:pPr>
      <w:r>
        <w:rPr>
          <w:spacing w:val="-2"/>
          <w:sz w:val="28"/>
          <w:szCs w:val="28"/>
        </w:rPr>
        <w:t xml:space="preserve">обязательное включение </w:t>
      </w:r>
      <w:r>
        <w:rPr>
          <w:bCs/>
          <w:spacing w:val="-3"/>
          <w:sz w:val="28"/>
          <w:szCs w:val="28"/>
        </w:rPr>
        <w:t>в структуру АООП НОО</w:t>
      </w:r>
      <w:r>
        <w:rPr>
          <w:spacing w:val="-2"/>
          <w:sz w:val="28"/>
          <w:szCs w:val="28"/>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pPr>
        <w:pStyle w:val="25"/>
        <w:numPr>
          <w:ilvl w:val="0"/>
          <w:numId w:val="9"/>
        </w:numPr>
        <w:shd w:val="clear" w:color="auto" w:fill="FFFFFF"/>
        <w:tabs>
          <w:tab w:val="clear" w:pos="709"/>
          <w:tab w:val="left" w:pos="1087" w:leader="none"/>
        </w:tabs>
        <w:suppressAutoHyphens w:val="false"/>
        <w:spacing w:before="0" w:after="0"/>
        <w:ind w:left="0" w:right="22" w:firstLine="709"/>
        <w:contextualSpacing/>
        <w:jc w:val="both"/>
        <w:rPr>
          <w:spacing w:val="-2"/>
          <w:sz w:val="28"/>
          <w:szCs w:val="28"/>
        </w:rPr>
      </w:pPr>
      <w:r>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pPr>
        <w:pStyle w:val="25"/>
        <w:numPr>
          <w:ilvl w:val="0"/>
          <w:numId w:val="9"/>
        </w:numPr>
        <w:shd w:val="clear" w:color="auto" w:fill="FFFFFF"/>
        <w:tabs>
          <w:tab w:val="clear" w:pos="709"/>
          <w:tab w:val="left" w:pos="1087" w:leader="none"/>
        </w:tabs>
        <w:suppressAutoHyphens w:val="false"/>
        <w:spacing w:before="0" w:after="0"/>
        <w:ind w:left="0" w:right="22" w:firstLine="709"/>
        <w:contextualSpacing/>
        <w:jc w:val="both"/>
        <w:rPr>
          <w:spacing w:val="-2"/>
          <w:sz w:val="28"/>
          <w:szCs w:val="28"/>
        </w:rPr>
      </w:pPr>
      <w:r>
        <w:rPr>
          <w:spacing w:val="-2"/>
          <w:sz w:val="28"/>
          <w:szCs w:val="28"/>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Pr>
          <w:color w:val="548DD4"/>
          <w:spacing w:val="-2"/>
          <w:sz w:val="28"/>
          <w:szCs w:val="28"/>
        </w:rPr>
        <w:t xml:space="preserve"> </w:t>
      </w:r>
      <w:r>
        <w:rPr>
          <w:spacing w:val="-2"/>
          <w:sz w:val="28"/>
          <w:szCs w:val="28"/>
        </w:rPr>
        <w:t>программы и др.) в соответствии с ФГОС НОО обучающихся с ЗПР.</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color w:val="auto"/>
          <w:spacing w:val="-2"/>
          <w:sz w:val="28"/>
          <w:szCs w:val="28"/>
        </w:rPr>
      </w:pPr>
      <w:r>
        <w:rPr>
          <w:rFonts w:ascii="Times New Roman" w:hAnsi="Times New Roman"/>
          <w:color w:val="auto"/>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pacing w:val="-2"/>
          <w:sz w:val="28"/>
          <w:szCs w:val="28"/>
        </w:rPr>
      </w:pPr>
      <w:r>
        <w:rPr>
          <w:rFonts w:ascii="Times New Roman" w:hAnsi="Times New Roman"/>
          <w:spacing w:val="-2"/>
          <w:sz w:val="28"/>
          <w:szCs w:val="28"/>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pPr>
        <w:pStyle w:val="Normal"/>
        <w:shd w:val="clear" w:color="auto" w:fill="FFFFFF"/>
        <w:tabs>
          <w:tab w:val="clear" w:pos="709"/>
          <w:tab w:val="left" w:pos="1087" w:leader="none"/>
        </w:tabs>
        <w:spacing w:lineRule="auto" w:line="360" w:before="0" w:after="0"/>
        <w:ind w:right="22" w:firstLine="677"/>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 определяются по формуле:</w:t>
      </w:r>
    </w:p>
    <w:p>
      <w:pPr>
        <w:pStyle w:val="Normal"/>
        <w:shd w:val="clear" w:color="auto" w:fill="FFFFFF"/>
        <w:spacing w:lineRule="auto" w:line="360" w:before="0" w:after="0"/>
        <w:ind w:left="1416" w:firstLine="708"/>
        <w:jc w:val="both"/>
        <w:rPr>
          <w:rFonts w:ascii="Times New Roman" w:hAnsi="Times New Roman"/>
          <w:b/>
          <w:b/>
          <w:sz w:val="56"/>
          <w:szCs w:val="56"/>
        </w:rPr>
      </w:pPr>
      <w:r>
        <w:rPr>
          <w:rFonts w:ascii="Times New Roman" w:hAnsi="Times New Roman"/>
          <w:b/>
          <w:i/>
          <w:sz w:val="40"/>
          <w:szCs w:val="40"/>
        </w:rPr>
        <w:t xml:space="preserve">      </w:t>
      </w:r>
      <w:r>
        <w:rPr>
          <w:rFonts w:ascii="Times New Roman" w:hAnsi="Times New Roman"/>
          <w:b/>
          <w:i/>
          <w:sz w:val="40"/>
          <w:szCs w:val="40"/>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sz w:val="40"/>
          <w:szCs w:val="40"/>
          <w:vertAlign w:val="subscript"/>
        </w:rPr>
        <w:t xml:space="preserve"> </w:t>
      </w:r>
      <w:r>
        <w:rPr>
          <w:rFonts w:ascii="Times New Roman" w:hAnsi="Times New Roman"/>
          <w:b/>
          <w:sz w:val="56"/>
          <w:szCs w:val="56"/>
        </w:rPr>
        <w:t xml:space="preserve">  </w:t>
      </w:r>
      <w:r>
        <w:rPr>
          <w:rFonts w:ascii="Times New Roman" w:hAnsi="Times New Roman"/>
          <w:i/>
          <w:iCs/>
          <w:sz w:val="24"/>
          <w:szCs w:val="24"/>
        </w:rPr>
        <w:t xml:space="preserve">, </w:t>
      </w:r>
      <w:r>
        <w:rPr>
          <w:rFonts w:ascii="Times New Roman" w:hAnsi="Times New Roman"/>
          <w:sz w:val="24"/>
          <w:szCs w:val="24"/>
        </w:rPr>
        <w:t>где</w:t>
      </w:r>
    </w:p>
    <w:p>
      <w:pPr>
        <w:pStyle w:val="Normal"/>
        <w:shd w:val="clear" w:color="auto" w:fill="FFFFFF"/>
        <w:spacing w:lineRule="auto" w:line="360" w:before="0" w:after="0"/>
        <w:ind w:right="22" w:firstLine="677"/>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w:t>
      </w:r>
    </w:p>
    <w:p>
      <w:pPr>
        <w:pStyle w:val="Normal"/>
        <w:shd w:val="clear" w:color="auto" w:fill="FFFFFF"/>
        <w:spacing w:lineRule="auto" w:line="360" w:before="0" w:after="0"/>
        <w:ind w:right="22" w:firstLine="677"/>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i/>
          <w:sz w:val="40"/>
          <w:szCs w:val="40"/>
          <w:vertAlign w:val="subscript"/>
        </w:rPr>
        <w:t xml:space="preserve"> </w:t>
      </w:r>
      <w:r>
        <w:rPr>
          <w:rFonts w:ascii="Times New Roman" w:hAnsi="Times New Roman"/>
          <w:sz w:val="28"/>
          <w:szCs w:val="28"/>
          <w:vertAlign w:val="superscript"/>
        </w:rPr>
        <w:t>_</w:t>
      </w:r>
      <w:r>
        <w:rPr>
          <w:rFonts w:ascii="Times New Roman" w:hAnsi="Times New Roman"/>
          <w:sz w:val="28"/>
          <w:szCs w:val="28"/>
        </w:rPr>
        <w:t xml:space="preserve"> </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pPr>
        <w:pStyle w:val="Normal"/>
        <w:shd w:val="clear" w:color="auto" w:fill="FFFFFF"/>
        <w:spacing w:lineRule="auto" w:line="360" w:before="0" w:after="0"/>
        <w:ind w:right="22" w:firstLine="677"/>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pPr>
        <w:pStyle w:val="Normal"/>
        <w:shd w:val="clear" w:color="auto" w:fill="FFFFFF"/>
        <w:tabs>
          <w:tab w:val="clear" w:pos="709"/>
          <w:tab w:val="left" w:pos="994" w:leader="none"/>
        </w:tabs>
        <w:spacing w:lineRule="auto" w:line="360" w:before="0" w:after="0"/>
        <w:ind w:right="14" w:firstLine="698"/>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pPr>
        <w:pStyle w:val="Normal"/>
        <w:shd w:val="clear" w:color="auto" w:fill="FFFFFF"/>
        <w:tabs>
          <w:tab w:val="clear" w:pos="709"/>
          <w:tab w:val="left" w:pos="994" w:leader="none"/>
        </w:tabs>
        <w:spacing w:lineRule="auto" w:line="360" w:before="0" w:after="0"/>
        <w:ind w:right="14" w:firstLine="698"/>
        <w:jc w:val="both"/>
        <w:rPr>
          <w:rFonts w:ascii="Times New Roman" w:hAnsi="Times New Roman"/>
          <w:sz w:val="28"/>
          <w:szCs w:val="28"/>
        </w:rPr>
      </w:pPr>
      <w:r>
        <w:rPr>
          <w:rFonts w:ascii="Times New Roman" w:hAnsi="Times New Roman"/>
          <w:b/>
          <w:bCs/>
          <w:i/>
          <w:spacing w:val="-4"/>
          <w:sz w:val="40"/>
          <w:szCs w:val="40"/>
        </w:rPr>
        <w:t xml:space="preserve">                   </w:t>
      </w:r>
      <w:r>
        <w:rPr>
          <w:rFonts w:ascii="Times New Roman" w:hAnsi="Times New Roman"/>
          <w:b/>
          <w:bCs/>
          <w:i/>
          <w:spacing w:val="-4"/>
          <w:sz w:val="40"/>
          <w:szCs w:val="40"/>
        </w:rPr>
        <w:tab/>
        <w:t>НЗ</w:t>
      </w:r>
      <w:r>
        <w:rPr>
          <w:rFonts w:ascii="Times New Roman" w:hAnsi="Times New Roman"/>
          <w:i/>
          <w:sz w:val="40"/>
          <w:szCs w:val="40"/>
          <w:vertAlign w:val="superscript"/>
        </w:rPr>
        <w:t xml:space="preserve"> </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perscript"/>
        </w:rPr>
        <w:t xml:space="preserve"> </w:t>
      </w:r>
      <w:r>
        <w:rPr>
          <w:rFonts w:ascii="Times New Roman" w:hAnsi="Times New Roman"/>
          <w:i/>
          <w:sz w:val="40"/>
          <w:szCs w:val="40"/>
          <w:vertAlign w:val="subscript"/>
        </w:rPr>
        <w:t xml:space="preserve">он    </w:t>
      </w:r>
      <w:r>
        <w:rPr>
          <w:rFonts w:ascii="Times New Roman" w:hAnsi="Times New Roman"/>
          <w:i/>
          <w:iCs/>
          <w:sz w:val="24"/>
          <w:szCs w:val="24"/>
        </w:rPr>
        <w:t xml:space="preserve">, </w:t>
      </w:r>
      <w:r>
        <w:rPr>
          <w:rFonts w:ascii="Times New Roman" w:hAnsi="Times New Roman"/>
          <w:sz w:val="24"/>
          <w:szCs w:val="24"/>
        </w:rPr>
        <w:t>где</w:t>
      </w:r>
    </w:p>
    <w:p>
      <w:pPr>
        <w:pStyle w:val="Normal"/>
        <w:shd w:val="clear" w:color="auto" w:fill="FFFFFF"/>
        <w:spacing w:lineRule="auto" w:line="360" w:before="0" w:after="0"/>
        <w:ind w:right="14" w:firstLine="670"/>
        <w:jc w:val="both"/>
        <w:rPr>
          <w:rFonts w:ascii="Times New Roman" w:hAnsi="Times New Roman"/>
          <w:b/>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rPr>
        <w:t xml:space="preserve"> </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pPr>
        <w:pStyle w:val="Normal"/>
        <w:shd w:val="clear" w:color="auto" w:fill="FFFFFF"/>
        <w:spacing w:lineRule="auto" w:line="360" w:before="0" w:after="0"/>
        <w:ind w:right="14" w:firstLine="670"/>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pPr>
        <w:pStyle w:val="Normal"/>
        <w:shd w:val="clear" w:color="auto" w:fill="FFFFFF"/>
        <w:spacing w:lineRule="auto" w:line="360" w:before="0" w:after="0"/>
        <w:ind w:right="7" w:firstLine="670"/>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pPr>
        <w:pStyle w:val="Normal"/>
        <w:shd w:val="clear" w:color="auto" w:fill="FFFFFF"/>
        <w:tabs>
          <w:tab w:val="clear" w:pos="709"/>
          <w:tab w:val="left" w:pos="1058" w:leader="none"/>
        </w:tabs>
        <w:spacing w:lineRule="auto" w:line="360" w:before="0" w:after="0"/>
        <w:ind w:right="7" w:firstLine="684"/>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pPr>
        <w:pStyle w:val="Normal"/>
        <w:shd w:val="clear" w:color="auto" w:fill="FFFFFF"/>
        <w:spacing w:lineRule="auto" w:line="360" w:before="0" w:after="0"/>
        <w:ind w:left="851" w:firstLine="1282"/>
        <w:jc w:val="both"/>
        <w:rPr>
          <w:rFonts w:ascii="Times New Roman" w:hAnsi="Times New Roman"/>
          <w:i/>
          <w:i/>
          <w:iCs/>
          <w:sz w:val="24"/>
          <w:szCs w:val="24"/>
        </w:rPr>
      </w:pPr>
      <w:r>
        <w:rPr>
          <w:rFonts w:ascii="Times New Roman" w:hAnsi="Times New Roman"/>
          <w:b/>
          <w:bCs/>
          <w:i/>
          <w:spacing w:val="-4"/>
          <w:sz w:val="40"/>
          <w:szCs w:val="40"/>
        </w:rPr>
        <w:t>НЗ</w:t>
      </w:r>
      <w:r>
        <w:rPr>
          <w:rFonts w:ascii="Times New Roman" w:hAnsi="Times New Roman"/>
          <w:i/>
          <w:sz w:val="40"/>
          <w:szCs w:val="40"/>
          <w:vertAlign w:val="superscript"/>
        </w:rPr>
        <w:t xml:space="preserve"> </w:t>
      </w:r>
      <w:r>
        <w:rPr>
          <w:rFonts w:ascii="Times New Roman" w:hAnsi="Times New Roman"/>
          <w:b/>
          <w:sz w:val="40"/>
          <w:szCs w:val="40"/>
          <w:vertAlign w:val="subscript"/>
        </w:rPr>
        <w:t>гу</w:t>
      </w:r>
      <w:r>
        <w:rPr>
          <w:rFonts w:ascii="Times New Roman" w:hAnsi="Times New Roman"/>
          <w:iCs/>
          <w:sz w:val="28"/>
          <w:szCs w:val="28"/>
        </w:rPr>
        <w:t xml:space="preserve"> </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 xml:space="preserve">, </w:t>
      </w:r>
      <w:r>
        <w:rPr>
          <w:rFonts w:ascii="Times New Roman" w:hAnsi="Times New Roman"/>
          <w:sz w:val="24"/>
          <w:szCs w:val="24"/>
        </w:rPr>
        <w:t>где</w:t>
      </w:r>
      <w:r>
        <w:rPr>
          <w:rFonts w:ascii="Times New Roman" w:hAnsi="Times New Roman"/>
          <w:sz w:val="28"/>
          <w:szCs w:val="28"/>
        </w:rPr>
        <w:t xml:space="preserve">                            </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br/>
      </w:r>
      <w:r>
        <w:rPr>
          <w:rFonts w:ascii="Times New Roman" w:hAnsi="Times New Roman"/>
          <w:spacing w:val="-1"/>
          <w:sz w:val="28"/>
          <w:szCs w:val="28"/>
        </w:rPr>
        <w:t>государственной услуги на соответствующий финансовый год;</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i/>
          <w:iCs/>
          <w:spacing w:val="-3"/>
          <w:sz w:val="28"/>
          <w:szCs w:val="28"/>
          <w:vertAlign w:val="subscript"/>
        </w:rPr>
        <w:t xml:space="preserve">  </w:t>
      </w:r>
      <w:r>
        <w:rPr>
          <w:rFonts w:ascii="Times New Roman" w:hAnsi="Times New Roman"/>
          <w:i/>
          <w:iCs/>
          <w:spacing w:val="-3"/>
          <w:sz w:val="28"/>
          <w:szCs w:val="28"/>
        </w:rPr>
        <w:t xml:space="preserve"> </w:t>
      </w:r>
      <w:r>
        <w:rPr>
          <w:rFonts w:ascii="Times New Roman" w:hAnsi="Times New Roman"/>
          <w:spacing w:val="-3"/>
          <w:sz w:val="28"/>
          <w:szCs w:val="28"/>
        </w:rPr>
        <w:t>- нормативные затраты  на оплату труда и начисления на</w:t>
      </w:r>
      <w:r>
        <w:rPr>
          <w:rFonts w:ascii="Times New Roman" w:hAnsi="Times New Roman"/>
          <w:i/>
          <w:iCs/>
          <w:spacing w:val="-3"/>
          <w:sz w:val="28"/>
          <w:szCs w:val="28"/>
        </w:rPr>
        <w:t xml:space="preserve">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pPr>
        <w:pStyle w:val="Normal"/>
        <w:shd w:val="clear" w:color="auto" w:fill="FFFFFF"/>
        <w:spacing w:lineRule="auto" w:line="360" w:before="0" w:after="0"/>
        <w:ind w:right="-1" w:firstLine="708"/>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pPr>
        <w:pStyle w:val="Normal"/>
        <w:shd w:val="clear" w:color="auto" w:fill="FFFFFF"/>
        <w:spacing w:lineRule="auto" w:line="360" w:before="0" w:after="0"/>
        <w:ind w:right="-1" w:firstLine="708"/>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pPr>
        <w:pStyle w:val="Normal"/>
        <w:shd w:val="clear" w:color="auto" w:fill="FFFFFF"/>
        <w:tabs>
          <w:tab w:val="left" w:pos="709" w:leader="none"/>
          <w:tab w:val="left" w:pos="1224" w:leader="none"/>
        </w:tabs>
        <w:spacing w:lineRule="auto" w:line="360" w:before="0" w:after="0"/>
        <w:ind w:right="-1" w:firstLine="567"/>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br/>
        <w:t>стандартами качества оказания услуги рассчитываются как произведение</w:t>
        <w:br/>
        <w:t>стоимости учебных материалов на их количество, необходимое для оказания</w:t>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pPr>
        <w:pStyle w:val="Normal"/>
        <w:spacing w:lineRule="auto" w:line="360" w:before="0" w:after="0"/>
        <w:ind w:firstLine="540"/>
        <w:jc w:val="both"/>
        <w:rPr>
          <w:rFonts w:ascii="Times New Roman" w:hAnsi="Times New Roman"/>
          <w:color w:val="auto"/>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color w:val="auto"/>
          <w:sz w:val="28"/>
          <w:szCs w:val="28"/>
        </w:rPr>
        <w:t>обучающихся с ЗПР:</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t xml:space="preserve">реализация АООП НОО </w:t>
      </w:r>
      <w:r>
        <w:rPr>
          <w:rFonts w:ascii="Times New Roman" w:hAnsi="Times New Roman"/>
          <w:color w:val="auto"/>
          <w:sz w:val="28"/>
          <w:szCs w:val="28"/>
        </w:rPr>
        <w:t>обучающихся с ЗПР может</w:t>
      </w:r>
      <w:r>
        <w:rPr>
          <w:rFonts w:ascii="Times New Roman" w:hAnsi="Times New Roman"/>
          <w:sz w:val="28"/>
          <w:szCs w:val="28"/>
        </w:rPr>
        <w:t xml:space="preserve"> определяться по формуле:</w:t>
      </w:r>
    </w:p>
    <w:p>
      <w:pPr>
        <w:pStyle w:val="Normal"/>
        <w:spacing w:lineRule="auto" w:line="360" w:before="0" w:after="0"/>
        <w:ind w:firstLine="540"/>
        <w:jc w:val="both"/>
        <w:rPr>
          <w:rFonts w:ascii="Times New Roman" w:hAnsi="Times New Roman"/>
          <w:b/>
          <w:b/>
          <w:i/>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bCs/>
          <w:i/>
          <w:sz w:val="28"/>
          <w:szCs w:val="28"/>
          <w:vertAlign w:val="subscript"/>
        </w:rPr>
        <w:t xml:space="preserve">  </w:t>
      </w:r>
      <w:r>
        <w:rPr>
          <w:rFonts w:ascii="Times New Roman" w:hAnsi="Times New Roman"/>
          <w:b/>
          <w:i/>
          <w:sz w:val="28"/>
          <w:szCs w:val="28"/>
        </w:rPr>
        <w:t xml:space="preserve">, </w:t>
      </w:r>
      <w:r>
        <w:rPr>
          <w:rFonts w:ascii="Times New Roman" w:hAnsi="Times New Roman"/>
          <w:b/>
          <w:bCs/>
          <w:i/>
          <w:iCs/>
          <w:sz w:val="28"/>
          <w:szCs w:val="28"/>
        </w:rPr>
        <w:t>где:</w:t>
      </w:r>
    </w:p>
    <w:p>
      <w:pPr>
        <w:pStyle w:val="Normal"/>
        <w:spacing w:lineRule="auto" w:line="360" w:before="0" w:after="0"/>
        <w:ind w:firstLine="540"/>
        <w:jc w:val="both"/>
        <w:rPr>
          <w:rFonts w:ascii="Times New Roman" w:hAnsi="Times New Roman"/>
          <w:i/>
          <w:i/>
          <w:color w:val="auto"/>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color w:val="auto"/>
          <w:sz w:val="28"/>
          <w:szCs w:val="28"/>
        </w:rPr>
        <w:t>обучающимся с ЗПР;</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pPr>
        <w:pStyle w:val="Normal"/>
        <w:spacing w:lineRule="auto" w:line="360" w:before="0" w:after="0"/>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pPr>
        <w:pStyle w:val="Normal"/>
        <w:tabs>
          <w:tab w:val="left" w:pos="709" w:leader="none"/>
        </w:tabs>
        <w:spacing w:lineRule="auto" w:line="360" w:before="0" w:after="0"/>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pPr>
        <w:pStyle w:val="Normal"/>
        <w:spacing w:lineRule="auto" w:line="360" w:before="0" w:after="0"/>
        <w:ind w:firstLine="709"/>
        <w:jc w:val="both"/>
        <w:rPr>
          <w:rFonts w:ascii="Times New Roman" w:hAnsi="Times New Roman"/>
          <w:i/>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pPr>
        <w:pStyle w:val="Normal"/>
        <w:spacing w:lineRule="auto" w:line="360" w:before="0" w:after="0"/>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где</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pPr>
        <w:pStyle w:val="Normal"/>
        <w:tabs>
          <w:tab w:val="clear" w:pos="709"/>
          <w:tab w:val="left" w:pos="8222" w:leader="none"/>
        </w:tabs>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pPr>
        <w:pStyle w:val="Normal"/>
        <w:tabs>
          <w:tab w:val="clear" w:pos="709"/>
          <w:tab w:val="left" w:pos="8222" w:leader="none"/>
        </w:tabs>
        <w:spacing w:lineRule="auto" w:line="360" w:before="0" w:after="0"/>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pPr>
        <w:pStyle w:val="Normal"/>
        <w:tabs>
          <w:tab w:val="clear" w:pos="709"/>
          <w:tab w:val="left" w:pos="8222"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b/>
          <w:kern w:val="2"/>
          <w:sz w:val="28"/>
          <w:szCs w:val="28"/>
        </w:rPr>
        <w:t>Материально-технические условия</w:t>
      </w:r>
    </w:p>
    <w:p>
      <w:pPr>
        <w:pStyle w:val="14TexstOSNOVA1012"/>
        <w:spacing w:lineRule="auto" w:line="360"/>
        <w:ind w:firstLine="709"/>
        <w:rPr>
          <w:rFonts w:ascii="Times New Roman" w:hAnsi="Times New Roman" w:cs="Times New Roman"/>
          <w:caps/>
          <w:color w:val="auto"/>
          <w:sz w:val="28"/>
          <w:szCs w:val="28"/>
        </w:rPr>
      </w:pPr>
      <w:r>
        <w:rPr>
          <w:rFonts w:cs="Times New Roman" w:ascii="Times New Roman" w:hAnsi="Times New Roman"/>
          <w:color w:val="auto"/>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pPr>
        <w:pStyle w:val="14TexstOSNOVA1012"/>
        <w:numPr>
          <w:ilvl w:val="0"/>
          <w:numId w:val="6"/>
        </w:numPr>
        <w:suppressAutoHyphens w:val="true"/>
        <w:spacing w:lineRule="auto" w:line="360"/>
        <w:ind w:left="0" w:firstLine="705"/>
        <w:rPr>
          <w:rFonts w:ascii="Times New Roman" w:hAnsi="Times New Roman" w:cs="Times New Roman"/>
          <w:caps/>
          <w:color w:val="auto"/>
          <w:sz w:val="28"/>
          <w:szCs w:val="28"/>
        </w:rPr>
      </w:pPr>
      <w:r>
        <w:rPr>
          <w:rFonts w:cs="Times New Roman" w:ascii="Times New Roman" w:hAnsi="Times New Roman"/>
          <w:color w:val="auto"/>
          <w:sz w:val="28"/>
          <w:szCs w:val="28"/>
        </w:rPr>
        <w:t xml:space="preserve">организации пространства, в котором обучается ребёнок с </w:t>
      </w:r>
      <w:r>
        <w:rPr>
          <w:rFonts w:cs="Times New Roman" w:ascii="Times New Roman" w:hAnsi="Times New Roman"/>
          <w:caps/>
          <w:color w:val="auto"/>
          <w:sz w:val="28"/>
          <w:szCs w:val="28"/>
        </w:rPr>
        <w:t>ЗПР;</w:t>
      </w:r>
    </w:p>
    <w:p>
      <w:pPr>
        <w:pStyle w:val="14TexstOSNOVA1012"/>
        <w:numPr>
          <w:ilvl w:val="0"/>
          <w:numId w:val="6"/>
        </w:numPr>
        <w:suppressAutoHyphens w:val="true"/>
        <w:spacing w:lineRule="auto" w:line="360"/>
        <w:ind w:left="0" w:firstLine="705"/>
        <w:rPr>
          <w:rFonts w:ascii="Times New Roman" w:hAnsi="Times New Roman" w:cs="Times New Roman"/>
          <w:caps/>
          <w:color w:val="auto"/>
          <w:sz w:val="28"/>
          <w:szCs w:val="28"/>
        </w:rPr>
      </w:pPr>
      <w:r>
        <w:rPr>
          <w:rFonts w:cs="Times New Roman" w:ascii="Times New Roman" w:hAnsi="Times New Roman"/>
          <w:color w:val="auto"/>
          <w:sz w:val="28"/>
          <w:szCs w:val="28"/>
        </w:rPr>
        <w:t>организации временного режима обучения</w:t>
      </w:r>
      <w:r>
        <w:rPr>
          <w:rFonts w:cs="Times New Roman" w:ascii="Times New Roman" w:hAnsi="Times New Roman"/>
          <w:caps/>
          <w:color w:val="auto"/>
          <w:sz w:val="28"/>
          <w:szCs w:val="28"/>
        </w:rPr>
        <w:t>;</w:t>
      </w:r>
    </w:p>
    <w:p>
      <w:pPr>
        <w:pStyle w:val="14TexstOSNOVA1012"/>
        <w:numPr>
          <w:ilvl w:val="0"/>
          <w:numId w:val="6"/>
        </w:numPr>
        <w:suppressAutoHyphens w:val="true"/>
        <w:spacing w:lineRule="auto" w:line="360"/>
        <w:ind w:left="0" w:firstLine="705"/>
        <w:rPr>
          <w:rFonts w:ascii="Times New Roman" w:hAnsi="Times New Roman" w:cs="Times New Roman"/>
          <w:caps/>
          <w:color w:val="auto"/>
          <w:sz w:val="28"/>
          <w:szCs w:val="28"/>
        </w:rPr>
      </w:pPr>
      <w:r>
        <w:rPr>
          <w:rFonts w:cs="Times New Roman" w:ascii="Times New Roman" w:hAnsi="Times New Roman"/>
          <w:color w:val="auto"/>
          <w:sz w:val="28"/>
          <w:szCs w:val="28"/>
        </w:rPr>
        <w:t xml:space="preserve">техническим средствам обучения обучающихся с </w:t>
      </w:r>
      <w:r>
        <w:rPr>
          <w:rFonts w:cs="Times New Roman" w:ascii="Times New Roman" w:hAnsi="Times New Roman"/>
          <w:caps/>
          <w:color w:val="auto"/>
          <w:sz w:val="28"/>
          <w:szCs w:val="28"/>
        </w:rPr>
        <w:t>ЗПР;</w:t>
      </w:r>
    </w:p>
    <w:p>
      <w:pPr>
        <w:pStyle w:val="14TexstOSNOVA1012"/>
        <w:numPr>
          <w:ilvl w:val="0"/>
          <w:numId w:val="6"/>
        </w:numPr>
        <w:suppressAutoHyphens w:val="true"/>
        <w:spacing w:lineRule="auto" w:line="360"/>
        <w:ind w:left="0" w:firstLine="705"/>
        <w:rPr>
          <w:rFonts w:ascii="Times New Roman" w:hAnsi="Times New Roman" w:cs="Times New Roman"/>
          <w:b/>
          <w:b/>
          <w:i/>
          <w:i/>
          <w:color w:val="auto"/>
          <w:sz w:val="28"/>
          <w:szCs w:val="28"/>
        </w:rPr>
      </w:pPr>
      <w:r>
        <w:rPr>
          <w:rFonts w:cs="Times New Roman" w:ascii="Times New Roman" w:hAnsi="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Pr>
          <w:rFonts w:cs="Times New Roman" w:ascii="Times New Roman" w:hAnsi="Times New Roman"/>
          <w:caps/>
          <w:color w:val="auto"/>
          <w:sz w:val="28"/>
          <w:szCs w:val="28"/>
        </w:rPr>
        <w:t xml:space="preserve">ЗПР </w:t>
      </w:r>
      <w:r>
        <w:rPr>
          <w:rFonts w:cs="Times New Roman" w:ascii="Times New Roman" w:hAnsi="Times New Roman"/>
          <w:color w:val="auto"/>
          <w:sz w:val="28"/>
          <w:szCs w:val="28"/>
        </w:rPr>
        <w:t>и позволяющих реализовывать выбранный вариант программы</w:t>
      </w:r>
      <w:r>
        <w:rPr>
          <w:rFonts w:cs="Times New Roman" w:ascii="Times New Roman" w:hAnsi="Times New Roman"/>
          <w:caps/>
          <w:color w:val="auto"/>
          <w:sz w:val="28"/>
          <w:szCs w:val="28"/>
        </w:rPr>
        <w:t>.</w:t>
      </w:r>
    </w:p>
    <w:p>
      <w:pPr>
        <w:pStyle w:val="18TexstSPISOK1"/>
        <w:spacing w:lineRule="auto" w:line="360"/>
        <w:ind w:left="0" w:hanging="0"/>
        <w:jc w:val="center"/>
        <w:rPr>
          <w:rFonts w:ascii="Times New Roman" w:hAnsi="Times New Roman" w:cs="Times New Roman"/>
          <w:color w:val="auto"/>
          <w:sz w:val="28"/>
          <w:szCs w:val="28"/>
        </w:rPr>
      </w:pPr>
      <w:r>
        <w:rPr>
          <w:rFonts w:cs="Times New Roman" w:ascii="Times New Roman" w:hAnsi="Times New Roman"/>
          <w:i/>
          <w:color w:val="auto"/>
          <w:sz w:val="28"/>
          <w:szCs w:val="28"/>
        </w:rPr>
        <w:t>Требования к организации пространства</w:t>
      </w:r>
    </w:p>
    <w:p>
      <w:pPr>
        <w:pStyle w:val="18TexstSPISOK1"/>
        <w:spacing w:lineRule="auto" w:line="360"/>
        <w:ind w:left="0" w:firstLine="709"/>
        <w:rPr>
          <w:rFonts w:ascii="Times New Roman" w:hAnsi="Times New Roman" w:cs="Times New Roman"/>
          <w:color w:val="auto"/>
          <w:sz w:val="28"/>
          <w:szCs w:val="28"/>
        </w:rPr>
      </w:pPr>
      <w:r>
        <w:rPr>
          <w:color w:val="auto"/>
          <w:spacing w:val="2"/>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pPr>
        <w:pStyle w:val="18TexstSPISOK1"/>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Pr>
          <w:rFonts w:ascii="Times New Roman" w:hAnsi="Times New Roman"/>
          <w:color w:val="auto"/>
          <w:sz w:val="28"/>
          <w:szCs w:val="28"/>
          <w:lang w:eastAsia="en-US"/>
        </w:rPr>
        <w:t>помещения.</w:t>
      </w:r>
    </w:p>
    <w:p>
      <w:pPr>
        <w:pStyle w:val="Style30"/>
        <w:spacing w:lineRule="auto" w:line="360" w:before="0" w:after="0"/>
        <w:ind w:firstLine="709"/>
        <w:jc w:val="both"/>
        <w:rPr>
          <w:rFonts w:ascii="Times New Roman" w:hAnsi="Times New Roman"/>
          <w:color w:val="auto"/>
          <w:sz w:val="28"/>
          <w:szCs w:val="28"/>
        </w:rPr>
      </w:pPr>
      <w:r>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Pr>
          <w:rFonts w:ascii="Times New Roman" w:hAnsi="Times New Roman"/>
          <w:iCs/>
          <w:color w:val="auto"/>
          <w:sz w:val="28"/>
          <w:szCs w:val="28"/>
        </w:rPr>
        <w:t>стенды</w:t>
      </w:r>
      <w:r>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pPr>
        <w:pStyle w:val="Style30"/>
        <w:spacing w:lineRule="auto" w:line="360" w:before="0" w:after="0"/>
        <w:ind w:firstLine="709"/>
        <w:jc w:val="both"/>
        <w:rPr>
          <w:rFonts w:ascii="Times New Roman" w:hAnsi="Times New Roman"/>
          <w:color w:val="auto"/>
          <w:sz w:val="28"/>
          <w:szCs w:val="28"/>
          <w:lang w:eastAsia="ru-RU"/>
        </w:rPr>
      </w:pPr>
      <w:r>
        <w:rPr>
          <w:rFonts w:ascii="Times New Roman" w:hAnsi="Times New Roman"/>
          <w:iCs/>
          <w:color w:val="auto"/>
          <w:sz w:val="28"/>
          <w:szCs w:val="28"/>
        </w:rPr>
        <w:t xml:space="preserve">Организация рабочего пространства обучающегося с </w:t>
      </w:r>
      <w:r>
        <w:rPr>
          <w:rFonts w:ascii="Times New Roman" w:hAnsi="Times New Roman"/>
          <w:color w:val="auto"/>
          <w:sz w:val="28"/>
          <w:szCs w:val="28"/>
        </w:rPr>
        <w:t>задержкой психического развития</w:t>
      </w:r>
      <w:r>
        <w:rPr>
          <w:rFonts w:ascii="Times New Roman" w:hAnsi="Times New Roman"/>
          <w:iCs/>
          <w:color w:val="auto"/>
          <w:sz w:val="28"/>
          <w:szCs w:val="28"/>
        </w:rPr>
        <w:t xml:space="preserve"> в классе</w:t>
      </w:r>
      <w:r>
        <w:rPr>
          <w:rFonts w:ascii="Times New Roman" w:hAnsi="Times New Roman"/>
          <w:b/>
          <w:i/>
          <w:iCs/>
          <w:color w:val="auto"/>
          <w:sz w:val="28"/>
          <w:szCs w:val="28"/>
        </w:rPr>
        <w:t xml:space="preserve"> </w:t>
      </w:r>
      <w:r>
        <w:rPr>
          <w:rFonts w:ascii="Times New Roman" w:hAnsi="Times New Roman"/>
          <w:color w:val="auto"/>
          <w:sz w:val="28"/>
          <w:szCs w:val="28"/>
        </w:rPr>
        <w:t>предполагает выбор парты и партнера. При реализации АООП НОО необходимо о</w:t>
      </w:r>
      <w:r>
        <w:rPr>
          <w:rFonts w:ascii="Times New Roman" w:hAnsi="Times New Roman"/>
          <w:color w:val="auto"/>
          <w:sz w:val="28"/>
          <w:szCs w:val="28"/>
          <w:lang w:eastAsia="ru-RU"/>
        </w:rPr>
        <w:t>беспечение обучающемуся с ЗПР возможности постоянно находиться в зоне внимания педагога.</w:t>
      </w:r>
    </w:p>
    <w:p>
      <w:pPr>
        <w:pStyle w:val="18TexstSPISOK1"/>
        <w:spacing w:lineRule="auto" w:line="360"/>
        <w:ind w:left="0" w:firstLine="709"/>
        <w:jc w:val="center"/>
        <w:rPr>
          <w:rFonts w:ascii="Times New Roman" w:hAnsi="Times New Roman" w:cs="Times New Roman"/>
          <w:color w:val="auto"/>
          <w:sz w:val="28"/>
          <w:szCs w:val="28"/>
        </w:rPr>
      </w:pPr>
      <w:r>
        <w:rPr>
          <w:rFonts w:cs="Times New Roman" w:ascii="Times New Roman" w:hAnsi="Times New Roman"/>
          <w:i/>
          <w:color w:val="auto"/>
          <w:sz w:val="28"/>
          <w:szCs w:val="28"/>
        </w:rPr>
        <w:t>Требования к организации временного режима обучения</w:t>
      </w:r>
    </w:p>
    <w:p>
      <w:pPr>
        <w:pStyle w:val="Default"/>
        <w:spacing w:lineRule="auto" w:line="360"/>
        <w:ind w:firstLine="709"/>
        <w:jc w:val="both"/>
        <w:rPr>
          <w:color w:val="auto"/>
          <w:sz w:val="28"/>
          <w:szCs w:val="28"/>
        </w:rPr>
      </w:pPr>
      <w:r>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Сроки освоения АООП НОО обучающимися с ЗПР для варианта 7.1 составляют 4 года (1-4 классы).</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Устанавливается следующая продолжительность учебного года:</w:t>
        <w:br/>
        <w:t xml:space="preserve">1 классы – 33 учебных недели; 2 </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4</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классы – 34 учебных недели.</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pPr>
        <w:pStyle w:val="Standard2"/>
        <w:spacing w:lineRule="auto" w:line="360"/>
        <w:ind w:firstLine="709"/>
        <w:jc w:val="both"/>
        <w:rPr>
          <w:rFonts w:ascii="Times New Roman" w:hAnsi="Times New Roman" w:cs="Times New Roman"/>
          <w:i/>
          <w:i/>
          <w:sz w:val="28"/>
          <w:szCs w:val="28"/>
        </w:rPr>
      </w:pPr>
      <w:r>
        <w:rPr>
          <w:rFonts w:cs="Times New Roman" w:ascii="Times New Roman" w:hAnsi="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для обучающихся 2 </w:t>
      </w:r>
      <w:r>
        <w:rPr>
          <w:rFonts w:cs="Times New Roman" w:ascii="Times New Roman" w:hAnsi="Times New Roman"/>
          <w:caps/>
          <w:sz w:val="28"/>
          <w:szCs w:val="28"/>
        </w:rPr>
        <w:t xml:space="preserve">– </w:t>
      </w:r>
      <w:r>
        <w:rPr>
          <w:rFonts w:cs="Times New Roman" w:ascii="Times New Roman" w:hAnsi="Times New Roman"/>
          <w:sz w:val="28"/>
          <w:szCs w:val="28"/>
        </w:rPr>
        <w:t>4</w:t>
      </w:r>
      <w:r>
        <w:rPr>
          <w:rFonts w:cs="Times New Roman" w:ascii="Times New Roman" w:hAnsi="Times New Roman"/>
          <w:caps/>
          <w:sz w:val="28"/>
          <w:szCs w:val="28"/>
        </w:rPr>
        <w:t xml:space="preserve"> </w:t>
      </w:r>
      <w:r>
        <w:rPr>
          <w:rFonts w:cs="Times New Roman" w:ascii="Times New Roman" w:hAnsi="Times New Roman"/>
          <w:sz w:val="28"/>
          <w:szCs w:val="28"/>
        </w:rPr>
        <w:t>классов – не более 5 уроков.</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rStyle w:val="Style11"/>
          <w:rFonts w:cs="Times New Roman" w:ascii="Times New Roman" w:hAnsi="Times New Roman"/>
          <w:sz w:val="28"/>
          <w:szCs w:val="28"/>
        </w:rPr>
        <w:footnoteReference w:id="10"/>
      </w:r>
      <w:r>
        <w:rPr>
          <w:rFonts w:cs="Times New Roman" w:ascii="Times New Roman" w:hAnsi="Times New Roman"/>
          <w:sz w:val="28"/>
          <w:szCs w:val="28"/>
        </w:rPr>
        <w:t>.</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 xml:space="preserve">в котором обучаются дети с </w:t>
      </w:r>
      <w:r>
        <w:rPr>
          <w:rFonts w:cs="Times New Roman" w:ascii="Times New Roman" w:hAnsi="Times New Roman"/>
          <w:caps/>
          <w:color w:val="auto"/>
          <w:sz w:val="28"/>
          <w:szCs w:val="28"/>
        </w:rPr>
        <w:t>ЗПР</w:t>
      </w:r>
      <w:r>
        <w:rPr>
          <w:rFonts w:cs="Times New Roman" w:ascii="Times New Roman" w:hAnsi="Times New Roman"/>
          <w:color w:val="auto"/>
          <w:sz w:val="28"/>
          <w:szCs w:val="28"/>
        </w:rPr>
        <w:t>, осваивающие вариант 7.1</w:t>
      </w:r>
      <w:r>
        <w:rPr>
          <w:rFonts w:cs="Times New Roman" w:ascii="Times New Roman" w:hAnsi="Times New Roman"/>
          <w:caps/>
          <w:color w:val="auto"/>
          <w:sz w:val="28"/>
          <w:szCs w:val="28"/>
        </w:rPr>
        <w:t xml:space="preserve"> АООП НОО,</w:t>
      </w:r>
      <w:r>
        <w:rPr>
          <w:rFonts w:cs="Times New Roman" w:ascii="Times New Roman" w:hAnsi="Times New Roman"/>
          <w:color w:val="auto"/>
          <w:sz w:val="28"/>
          <w:szCs w:val="28"/>
        </w:rPr>
        <w:t xml:space="preserve"> не должна превышать 25 обучающихся, число обучающихся с</w:t>
      </w:r>
      <w:r>
        <w:rPr>
          <w:rFonts w:cs="Times New Roman" w:ascii="Times New Roman" w:hAnsi="Times New Roman"/>
          <w:caps/>
          <w:color w:val="auto"/>
          <w:sz w:val="28"/>
          <w:szCs w:val="28"/>
        </w:rPr>
        <w:t xml:space="preserve"> ЗПР </w:t>
      </w:r>
      <w:r>
        <w:rPr>
          <w:rFonts w:cs="Times New Roman" w:ascii="Times New Roman" w:hAnsi="Times New Roman"/>
          <w:color w:val="auto"/>
          <w:sz w:val="28"/>
          <w:szCs w:val="28"/>
        </w:rPr>
        <w:t>в классе не должно превышать четырех, остальные обучающиеся – не имеющие ограничений по здоровью.</w:t>
      </w:r>
    </w:p>
    <w:p>
      <w:pPr>
        <w:pStyle w:val="18TexstSPISOK1"/>
        <w:spacing w:lineRule="auto" w:line="336"/>
        <w:ind w:left="0" w:hanging="0"/>
        <w:jc w:val="center"/>
        <w:rPr>
          <w:sz w:val="28"/>
          <w:szCs w:val="28"/>
        </w:rPr>
      </w:pPr>
      <w:r>
        <w:rPr>
          <w:rFonts w:cs="Times New Roman" w:ascii="Times New Roman" w:hAnsi="Times New Roman"/>
          <w:i/>
          <w:color w:val="00000A"/>
          <w:sz w:val="28"/>
          <w:szCs w:val="28"/>
        </w:rPr>
        <w:t>Требования к техническим средствам обучения</w:t>
      </w:r>
    </w:p>
    <w:p>
      <w:pPr>
        <w:pStyle w:val="Default"/>
        <w:spacing w:lineRule="auto" w:line="336"/>
        <w:ind w:firstLine="708"/>
        <w:jc w:val="both"/>
        <w:rPr>
          <w:sz w:val="28"/>
          <w:szCs w:val="28"/>
        </w:rPr>
      </w:pPr>
      <w:r>
        <w:rPr>
          <w:sz w:val="28"/>
          <w:szCs w:val="28"/>
        </w:rPr>
        <w:t>Технические средства обучения (</w:t>
      </w:r>
      <w:r>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pPr>
        <w:pStyle w:val="18TexstSPISOK1"/>
        <w:spacing w:lineRule="auto" w:line="360"/>
        <w:ind w:left="0" w:firstLine="709"/>
        <w:jc w:val="center"/>
        <w:rPr>
          <w:rFonts w:ascii="Times New Roman" w:hAnsi="Times New Roman" w:cs="Times New Roman"/>
          <w:color w:val="auto"/>
          <w:sz w:val="28"/>
          <w:szCs w:val="28"/>
        </w:rPr>
      </w:pPr>
      <w:r>
        <w:rPr>
          <w:rFonts w:cs="Times New Roman" w:ascii="Times New Roman" w:hAnsi="Times New Roman"/>
          <w:i/>
          <w:color w:val="auto"/>
          <w:sz w:val="28"/>
          <w:szCs w:val="28"/>
        </w:rPr>
        <w:t>Учебный и дидактический материал</w:t>
      </w:r>
    </w:p>
    <w:p>
      <w:pPr>
        <w:pStyle w:val="18TexstSPISOK1"/>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pPr>
        <w:pStyle w:val="18TexstSPISOK1"/>
        <w:spacing w:lineRule="auto" w:line="360"/>
        <w:ind w:left="0" w:firstLine="709"/>
        <w:rPr>
          <w:rFonts w:ascii="Times New Roman" w:hAnsi="Times New Roman" w:cs="Times New Roman"/>
          <w:color w:val="auto"/>
          <w:sz w:val="28"/>
          <w:szCs w:val="28"/>
        </w:rPr>
      </w:pPr>
      <w:r>
        <w:rPr>
          <w:rFonts w:cs="Times New Roman" w:ascii="Times New Roman" w:hAnsi="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преимущественное использование натуральной и иллюстративной наглядности</w:t>
      </w:r>
      <w:r>
        <w:rPr>
          <w:rFonts w:cs="Times New Roman" w:ascii="Times New Roman" w:hAnsi="Times New Roman"/>
          <w:caps/>
          <w:color w:val="auto"/>
          <w:sz w:val="28"/>
          <w:szCs w:val="28"/>
        </w:rPr>
        <w:t>.</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Pr>
          <w:rFonts w:cs="Times New Roman" w:ascii="Times New Roman" w:hAnsi="Times New Roman"/>
          <w:caps/>
          <w:color w:val="auto"/>
          <w:sz w:val="28"/>
          <w:szCs w:val="28"/>
        </w:rPr>
        <w:t xml:space="preserve"> </w:t>
      </w:r>
      <w:r>
        <w:rPr>
          <w:rFonts w:cs="Times New Roman" w:ascii="Times New Roman" w:hAnsi="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pPr>
        <w:pStyle w:val="Normal"/>
        <w:tabs>
          <w:tab w:val="clear" w:pos="709"/>
          <w:tab w:val="left" w:pos="0" w:leader="none"/>
          <w:tab w:val="right" w:pos="9639" w:leader="dot"/>
        </w:tabs>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sz w:val="28"/>
          <w:szCs w:val="28"/>
        </w:rPr>
        <w:t xml:space="preserve">Предусматривается материально-техническая поддержка, в том числе </w:t>
      </w:r>
      <w:r>
        <w:rPr>
          <w:rFonts w:cs="Times New Roman" w:ascii="Times New Roman" w:hAnsi="Times New Roman"/>
          <w:b/>
          <w:sz w:val="28"/>
          <w:szCs w:val="28"/>
        </w:rPr>
        <w:t>сетевая</w:t>
      </w:r>
      <w:r>
        <w:rPr>
          <w:rFonts w:cs="Times New Roman" w:ascii="Times New Roman" w:hAnsi="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Pr>
          <w:rFonts w:cs="Times New Roman" w:ascii="Times New Roman" w:hAnsi="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pPr>
        <w:pStyle w:val="14TexstOSNOVA1012"/>
        <w:spacing w:lineRule="auto" w:line="360"/>
        <w:ind w:firstLine="709"/>
        <w:rPr>
          <w:rFonts w:ascii="Times New Roman" w:hAnsi="Times New Roman" w:cs="Times New Roman"/>
          <w:color w:val="auto"/>
          <w:sz w:val="28"/>
          <w:szCs w:val="28"/>
        </w:rPr>
      </w:pPr>
      <w:r>
        <w:rPr>
          <w:rFonts w:cs="Times New Roman" w:ascii="Times New Roman" w:hAnsi="Times New Roman"/>
          <w:i/>
          <w:color w:val="auto"/>
          <w:sz w:val="28"/>
          <w:szCs w:val="28"/>
        </w:rPr>
        <w:t>Информационное обеспечение</w:t>
      </w:r>
      <w:r>
        <w:rPr>
          <w:rFonts w:cs="Times New Roman" w:ascii="Times New Roman" w:hAnsi="Times New Roman"/>
          <w:color w:val="auto"/>
          <w:sz w:val="28"/>
          <w:szCs w:val="28"/>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Информационно-методическое обеспечение реализации АООП НОО обучающихся с ЗПР </w:t>
      </w:r>
      <w:r>
        <w:rPr>
          <w:rFonts w:cs="Times New Roman" w:ascii="Times New Roman" w:hAnsi="Times New Roman"/>
          <w:iCs/>
          <w:color w:val="auto"/>
          <w:sz w:val="28"/>
          <w:szCs w:val="28"/>
        </w:rPr>
        <w:t xml:space="preserve">направлено на </w:t>
      </w:r>
      <w:r>
        <w:rPr>
          <w:rFonts w:cs="Times New Roman" w:ascii="Times New Roman" w:hAnsi="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pPr>
        <w:pStyle w:val="Standard2"/>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Требования к информационно-методическому обеспечению образовательного процесса включают:</w:t>
      </w:r>
    </w:p>
    <w:p>
      <w:pPr>
        <w:pStyle w:val="ListParagraph"/>
        <w:numPr>
          <w:ilvl w:val="0"/>
          <w:numId w:val="8"/>
        </w:numPr>
        <w:tabs>
          <w:tab w:val="clear" w:pos="709"/>
          <w:tab w:val="left" w:pos="1021" w:leader="none"/>
        </w:tabs>
        <w:suppressAutoHyphens w:val="true"/>
        <w:spacing w:before="0" w:after="0"/>
        <w:ind w:left="720" w:firstLine="709"/>
        <w:contextualSpacing/>
        <w:jc w:val="both"/>
        <w:textAlignment w:val="baseline"/>
        <w:rPr>
          <w:caps w:val="false"/>
          <w:smallCaps w:val="false"/>
          <w:sz w:val="28"/>
          <w:szCs w:val="28"/>
        </w:rPr>
      </w:pPr>
      <w:r>
        <w:rPr>
          <w:caps w:val="false"/>
          <w:smallCaps w:val="false"/>
          <w:sz w:val="28"/>
          <w:szCs w:val="28"/>
        </w:rPr>
        <w:t>Необходимую нормативно-правовую базу образования обучающихся с ЗПР.</w:t>
      </w:r>
    </w:p>
    <w:p>
      <w:pPr>
        <w:pStyle w:val="ListParagraph"/>
        <w:numPr>
          <w:ilvl w:val="0"/>
          <w:numId w:val="8"/>
        </w:numPr>
        <w:tabs>
          <w:tab w:val="clear" w:pos="709"/>
          <w:tab w:val="left" w:pos="1021" w:leader="none"/>
        </w:tabs>
        <w:suppressAutoHyphens w:val="true"/>
        <w:spacing w:before="0" w:after="0"/>
        <w:ind w:left="720" w:firstLine="709"/>
        <w:contextualSpacing/>
        <w:jc w:val="both"/>
        <w:textAlignment w:val="baseline"/>
        <w:rPr>
          <w:sz w:val="28"/>
          <w:szCs w:val="28"/>
        </w:rPr>
      </w:pPr>
      <w:r>
        <w:rPr>
          <w:caps w:val="false"/>
          <w:smallCaps w:val="false"/>
          <w:sz w:val="28"/>
          <w:szCs w:val="28"/>
        </w:rPr>
        <w:t>Характеристики предполагаемых информационных связей участников образовательных отношений</w:t>
      </w:r>
      <w:r>
        <w:rPr>
          <w:sz w:val="28"/>
          <w:szCs w:val="28"/>
        </w:rPr>
        <w:t>.</w:t>
      </w:r>
    </w:p>
    <w:p>
      <w:pPr>
        <w:pStyle w:val="ListParagraph"/>
        <w:numPr>
          <w:ilvl w:val="0"/>
          <w:numId w:val="8"/>
        </w:numPr>
        <w:tabs>
          <w:tab w:val="clear" w:pos="709"/>
          <w:tab w:val="left" w:pos="1021" w:leader="none"/>
        </w:tabs>
        <w:suppressAutoHyphens w:val="true"/>
        <w:spacing w:before="0" w:after="0"/>
        <w:ind w:left="720" w:firstLine="709"/>
        <w:contextualSpacing/>
        <w:jc w:val="both"/>
        <w:textAlignment w:val="baseline"/>
        <w:rPr>
          <w:sz w:val="28"/>
          <w:szCs w:val="28"/>
        </w:rPr>
      </w:pPr>
      <w:r>
        <w:rPr>
          <w:caps w:val="false"/>
          <w:smallCaps w:val="false"/>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pPr>
        <w:pStyle w:val="Default"/>
        <w:numPr>
          <w:ilvl w:val="0"/>
          <w:numId w:val="8"/>
        </w:numPr>
        <w:tabs>
          <w:tab w:val="clear" w:pos="709"/>
          <w:tab w:val="left" w:pos="0" w:leader="none"/>
          <w:tab w:val="left" w:pos="1021" w:leader="none"/>
          <w:tab w:val="right" w:pos="9639" w:leader="dot"/>
        </w:tabs>
        <w:spacing w:lineRule="auto" w:line="360" w:before="240" w:after="240"/>
        <w:ind w:firstLine="709"/>
        <w:jc w:val="both"/>
        <w:textAlignment w:val="baseline"/>
        <w:outlineLvl w:val="0"/>
        <w:rPr/>
      </w:pPr>
      <w:r>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sectPr>
      <w:footerReference w:type="default" r:id="rId3"/>
      <w:footnotePr>
        <w:numFmt w:val="decimal"/>
      </w:footnotePr>
      <w:type w:val="nextPage"/>
      <w:pgSz w:w="11906" w:h="16838"/>
      <w:pgMar w:left="1701" w:right="567"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Century Schoolbook">
    <w:charset w:val="cc"/>
    <w:family w:val="roman"/>
    <w:pitch w:val="variable"/>
  </w:font>
  <w:font w:name="Arial">
    <w:charset w:val="cc"/>
    <w:family w:val="roman"/>
    <w:pitch w:val="variable"/>
  </w:font>
  <w:font w:name="NewtonCSanPin">
    <w:charset w:val="cc"/>
    <w:family w:val="roman"/>
    <w:pitch w:val="variable"/>
  </w:font>
  <w:font w:name="Liberation Sans">
    <w:altName w:val="Arial"/>
    <w:charset w:val="cc"/>
    <w:family w:val="roman"/>
    <w:pitch w:val="variable"/>
  </w:font>
  <w:font w:name="PragmaticaC">
    <w:charset w:val="cc"/>
    <w:family w:val="roman"/>
    <w:pitch w:val="variable"/>
  </w:font>
  <w:font w:name="FuturisC">
    <w:charset w:val="cc"/>
    <w:family w:val="roman"/>
    <w:pitch w:val="variable"/>
  </w:font>
  <w:font w:name="Verdana">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jc w:val="center"/>
      <w:rPr/>
    </w:pPr>
    <w:r>
      <w:rPr/>
      <w:fldChar w:fldCharType="begin"/>
    </w:r>
    <w:r>
      <w:rPr/>
      <w:instrText> PAGE </w:instrText>
    </w:r>
    <w:r>
      <w:rPr/>
      <w:fldChar w:fldCharType="separate"/>
    </w:r>
    <w:r>
      <w:rPr/>
      <w:t>44</w:t>
    </w:r>
    <w:r>
      <w:rPr/>
      <w:fldChar w:fldCharType="end"/>
    </w:r>
  </w:p>
  <w:p>
    <w:pPr>
      <w:pStyle w:val="Style41"/>
      <w:tabs>
        <w:tab w:val="center" w:pos="4677" w:leader="none"/>
        <w:tab w:val="right" w:pos="9355"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6"/>
        <w:jc w:val="both"/>
        <w:rPr/>
      </w:pPr>
      <w:r>
        <w:rPr>
          <w:rStyle w:val="Style12"/>
        </w:rPr>
        <w:footnoteRef/>
      </w:r>
      <w:r>
        <w:rPr/>
        <w:t xml:space="preserve"> </w:t>
      </w:r>
      <w:r>
        <w:rPr/>
        <w:tab/>
      </w:r>
      <w:r>
        <w:rPr>
          <w:rFonts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eastAsia="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cs="Times New Roman"/>
          <w:sz w:val="20"/>
          <w:szCs w:val="20"/>
        </w:rPr>
        <w:t xml:space="preserve">(ред. от 18.12.2012) (далее – </w:t>
        <w:br/>
        <w:t>ФГОС НОО).</w:t>
      </w:r>
    </w:p>
  </w:footnote>
  <w:footnote w:id="3">
    <w:p>
      <w:pPr>
        <w:pStyle w:val="ConsPlusNormal"/>
        <w:spacing w:before="120" w:after="120"/>
        <w:jc w:val="both"/>
        <w:rPr/>
      </w:pPr>
      <w:r>
        <w:rPr>
          <w:rStyle w:val="Style12"/>
        </w:rPr>
        <w:footnoteRef/>
      </w: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pPr>
        <w:pStyle w:val="NoSpacing"/>
        <w:jc w:val="both"/>
        <w:rPr>
          <w:rFonts w:ascii="Times New Roman" w:hAnsi="Times New Roman"/>
          <w:sz w:val="14"/>
          <w:szCs w:val="18"/>
        </w:rPr>
      </w:pPr>
      <w:r>
        <w:rPr>
          <w:rStyle w:val="Style12"/>
        </w:rPr>
        <w:footnoteRef/>
      </w:r>
      <w:r>
        <w:rPr>
          <w:rFonts w:eastAsia="Times New Roman" w:ascii="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r>
          <w:rPr>
            <w:rStyle w:val="Style15"/>
            <w:rFonts w:ascii="Times New Roman" w:hAnsi="Times New Roman"/>
            <w:color w:val="auto"/>
            <w:sz w:val="18"/>
          </w:rPr>
          <w:t>http://almanah.ikprao.ru/articles/almanah-5/rebenok-s-osobymi-obrazovatelnymi-potrebnostjami</w:t>
        </w:r>
      </w:hyperlink>
    </w:p>
    <w:p>
      <w:pPr>
        <w:pStyle w:val="Style36"/>
        <w:rPr/>
      </w:pPr>
      <w:r>
        <w:rPr/>
      </w:r>
    </w:p>
  </w:footnote>
  <w:footnote w:id="5">
    <w:p>
      <w:pPr>
        <w:pStyle w:val="Style36"/>
        <w:jc w:val="both"/>
        <w:rPr/>
      </w:pPr>
      <w:r>
        <w:rPr>
          <w:rStyle w:val="Style12"/>
        </w:rPr>
        <w:footnoteRef/>
      </w:r>
      <w:r>
        <w:rPr/>
        <w:tab/>
      </w:r>
      <w:r>
        <w:rPr>
          <w:rFonts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eastAsia="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cs="Times New Roman"/>
          <w:sz w:val="20"/>
          <w:szCs w:val="20"/>
        </w:rPr>
        <w:t xml:space="preserve">(ред. от 18.12.2012) (далее – </w:t>
        <w:br/>
        <w:t>ФГОС НОО).</w:t>
      </w:r>
    </w:p>
  </w:footnote>
  <w:footnote w:id="6">
    <w:p>
      <w:pPr>
        <w:pStyle w:val="Style36"/>
        <w:rPr/>
      </w:pPr>
      <w:r>
        <w:rPr>
          <w:rStyle w:val="Style12"/>
        </w:rPr>
        <w:footnoteRef/>
      </w:r>
      <w:r>
        <w:rPr/>
        <w:tab/>
        <w:t>Р</w:t>
      </w:r>
      <w:r>
        <w:rPr>
          <w:rFonts w:cs="Times New Roman"/>
        </w:rPr>
        <w:t xml:space="preserve">аздел </w:t>
      </w:r>
      <w:r>
        <w:rPr>
          <w:rFonts w:cs="Times New Roman"/>
          <w:lang w:val="en-US"/>
        </w:rPr>
        <w:t>III</w:t>
      </w:r>
      <w:r>
        <w:rPr>
          <w:rFonts w:cs="Times New Roman"/>
        </w:rPr>
        <w:t xml:space="preserve"> ФГОС НОО.</w:t>
      </w:r>
    </w:p>
  </w:footnote>
  <w:footnote w:id="7">
    <w:p>
      <w:pPr>
        <w:pStyle w:val="Style36"/>
        <w:rPr/>
      </w:pPr>
      <w:r>
        <w:rPr>
          <w:rStyle w:val="Style12"/>
        </w:rPr>
        <w:footnoteRef/>
      </w:r>
      <w:r>
        <w:rPr>
          <w:rFonts w:cs="Times New Roman"/>
          <w:color w:val="auto"/>
          <w:sz w:val="20"/>
          <w:szCs w:val="20"/>
        </w:rPr>
        <w:t xml:space="preserve"> </w:t>
      </w:r>
      <w:r>
        <w:rPr>
          <w:rFonts w:cs="Times New Roman"/>
          <w:color w:val="auto"/>
          <w:sz w:val="20"/>
          <w:szCs w:val="20"/>
        </w:rPr>
        <w:tab/>
      </w:r>
      <w:r>
        <w:rPr>
          <w:rFonts w:cs="Times New Roman"/>
          <w:color w:val="auto"/>
        </w:rPr>
        <w:t>Закон РФ «Об образовании», ст. 12.6.</w:t>
      </w:r>
    </w:p>
  </w:footnote>
  <w:footnote w:id="8">
    <w:p>
      <w:pPr>
        <w:pStyle w:val="Style36"/>
        <w:rPr/>
      </w:pPr>
      <w:r>
        <w:rPr>
          <w:rStyle w:val="Style12"/>
        </w:rPr>
        <w:footnoteRef/>
      </w:r>
      <w:r>
        <w:rPr/>
        <w:tab/>
        <w:t>Р</w:t>
      </w:r>
      <w:r>
        <w:rPr>
          <w:rFonts w:cs="Times New Roman"/>
        </w:rPr>
        <w:t xml:space="preserve">аздел </w:t>
      </w:r>
      <w:r>
        <w:rPr>
          <w:rFonts w:cs="Times New Roman"/>
          <w:lang w:val="en-US"/>
        </w:rPr>
        <w:t>III</w:t>
      </w:r>
      <w:r>
        <w:rPr>
          <w:rFonts w:cs="Times New Roman"/>
        </w:rPr>
        <w:t xml:space="preserve"> ФГОС НОО.</w:t>
      </w:r>
    </w:p>
  </w:footnote>
  <w:footnote w:id="9">
    <w:p>
      <w:pPr>
        <w:pStyle w:val="Style36"/>
        <w:jc w:val="both"/>
        <w:rPr/>
      </w:pPr>
      <w:r>
        <w:rPr>
          <w:rStyle w:val="Style12"/>
        </w:rPr>
        <w:footnoteRef/>
      </w:r>
      <w:r>
        <w:rPr>
          <w:rFonts w:cs="Times New Roman"/>
        </w:rPr>
        <w:t xml:space="preserve"> </w:t>
      </w:r>
      <w:r>
        <w:rPr>
          <w:rFonts w:cs="Times New Roman"/>
        </w:rPr>
        <w:t xml:space="preserve">Часть 2 статьи 99 Федерального закона Российской Федерации № 273-ФЗ </w:t>
      </w:r>
      <w:r>
        <w:rPr>
          <w:rFonts w:cs="Times New Roman"/>
          <w:color w:val="000000"/>
        </w:rPr>
        <w:t>«Об образовании в Российской Федерации» (</w:t>
      </w:r>
      <w:r>
        <w:rPr>
          <w:rFonts w:cs="Times New Roman"/>
          <w:caps/>
          <w:color w:val="000000"/>
        </w:rPr>
        <w:t xml:space="preserve">в </w:t>
      </w:r>
      <w:r>
        <w:rPr>
          <w:rFonts w:cs="Times New Roman"/>
          <w:color w:val="000000"/>
        </w:rPr>
        <w:t>ред</w:t>
      </w:r>
      <w:r>
        <w:rPr>
          <w:rFonts w:cs="Times New Roman"/>
          <w:caps/>
          <w:color w:val="000000"/>
        </w:rPr>
        <w:t xml:space="preserve">. </w:t>
      </w:r>
      <w:r>
        <w:rPr>
          <w:rFonts w:cs="Times New Roman"/>
          <w:color w:val="000000"/>
        </w:rPr>
        <w:t>Федеральных законов от</w:t>
      </w:r>
      <w:r>
        <w:rPr>
          <w:rFonts w:cs="Times New Roman"/>
          <w:caps/>
          <w:color w:val="000000"/>
        </w:rPr>
        <w:t xml:space="preserve"> 07</w:t>
      </w:r>
      <w:r>
        <w:rPr>
          <w:rFonts w:cs="Times New Roman"/>
          <w:color w:val="000000"/>
        </w:rPr>
        <w:t>.05.2013 №99-ФЗ, от 23.07.2013 № 203-ФЗ)</w:t>
      </w:r>
      <w:r>
        <w:rPr>
          <w:rFonts w:cs="Times New Roman"/>
          <w:color w:val="000000"/>
          <w:sz w:val="28"/>
          <w:szCs w:val="28"/>
        </w:rPr>
        <w:t>.</w:t>
      </w:r>
    </w:p>
  </w:footnote>
  <w:footnote w:id="10">
    <w:p>
      <w:pPr>
        <w:pStyle w:val="1"/>
        <w:keepLines/>
        <w:numPr>
          <w:ilvl w:val="0"/>
          <w:numId w:val="7"/>
        </w:numPr>
        <w:spacing w:lineRule="auto" w:line="240" w:before="0" w:after="0"/>
        <w:ind w:left="0" w:hanging="0"/>
        <w:jc w:val="both"/>
        <w:rPr/>
      </w:pPr>
      <w:r>
        <w:rPr>
          <w:rStyle w:val="Style12"/>
        </w:rPr>
        <w:footnoteRef/>
      </w:r>
      <w:r>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sz w:val="28"/>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
      <w:lvlJc w:val="left"/>
      <w:pPr>
        <w:ind w:left="1429"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29"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429" w:hanging="360"/>
      </w:pPr>
      <w:rPr>
        <w:rFonts w:ascii="Symbol" w:hAnsi="Symbol" w:cs="Symbol" w:hint="default"/>
        <w:sz w:val="28"/>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lvl w:ilvl="0">
      <w:start w:val="1"/>
      <w:numFmt w:val="decimal"/>
      <w:lvlText w:val="%1."/>
      <w:lvlJc w:val="left"/>
      <w:pPr>
        <w:tabs>
          <w:tab w:val="num" w:pos="708"/>
        </w:tabs>
        <w:ind w:left="0" w:hanging="0"/>
      </w:pPr>
      <w:rPr>
        <w:smallCaps w:val="false"/>
        <w:caps w:val="false"/>
        <w:sz w:val="28"/>
        <w:szCs w:val="28"/>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9">
    <w:lvl w:ilvl="0">
      <w:start w:val="1"/>
      <w:numFmt w:val="decimal"/>
      <w:lvlText w:val="%1)"/>
      <w:lvlJc w:val="left"/>
      <w:pPr>
        <w:ind w:left="900" w:hanging="360"/>
      </w:pPr>
      <w:rPr>
        <w:sz w:val="28"/>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lvl w:ilvl="0">
      <w:start w:val="1"/>
      <w:numFmt w:val="bullet"/>
      <w:lvlText w:val="–"/>
      <w:lvlJc w:val="left"/>
      <w:pPr>
        <w:ind w:left="0" w:firstLine="680"/>
      </w:pPr>
      <w:rPr>
        <w:rFonts w:ascii="Times New Roman" w:hAnsi="Times New Roman" w:cs="Times New Roman" w:hint="default"/>
        <w:rFonts w:cs="Times New Roman"/>
      </w:rPr>
    </w:lvl>
    <w:lvl w:ilvl="1">
      <w:start w:val="1"/>
      <w:numFmt w:val="bullet"/>
      <w:lvlText w:val=""/>
      <w:lvlJc w:val="left"/>
      <w:pPr>
        <w:tabs>
          <w:tab w:val="num" w:pos="720"/>
        </w:tabs>
        <w:ind w:left="1080" w:hanging="360"/>
      </w:pPr>
      <w:rPr>
        <w:rFonts w:ascii="Symbol" w:hAnsi="Symbol" w:cs="Symbol" w:hint="default"/>
        <w:rFonts w:cs="Symbol"/>
      </w:rPr>
    </w:lvl>
    <w:lvl w:ilvl="2">
      <w:start w:val="1"/>
      <w:numFmt w:val="bullet"/>
      <w:lvlText w:val="o"/>
      <w:lvlJc w:val="left"/>
      <w:pPr>
        <w:tabs>
          <w:tab w:val="num" w:pos="1440"/>
        </w:tabs>
        <w:ind w:left="1800" w:hanging="360"/>
      </w:pPr>
      <w:rPr>
        <w:rFonts w:ascii="Courier New" w:hAnsi="Courier New" w:cs="Courier New" w:hint="default"/>
        <w:rFonts w:cs="Courier New"/>
      </w:rPr>
    </w:lvl>
    <w:lvl w:ilvl="3">
      <w:start w:val="1"/>
      <w:numFmt w:val="bullet"/>
      <w:lvlText w:val=""/>
      <w:lvlJc w:val="left"/>
      <w:pPr>
        <w:tabs>
          <w:tab w:val="num" w:pos="2160"/>
        </w:tabs>
        <w:ind w:left="2520" w:hanging="360"/>
      </w:pPr>
      <w:rPr>
        <w:rFonts w:ascii="Wingdings" w:hAnsi="Wingdings" w:cs="Wingdings" w:hint="default"/>
        <w:rFonts w:cs="Wingdings"/>
      </w:rPr>
    </w:lvl>
    <w:lvl w:ilvl="4">
      <w:start w:val="1"/>
      <w:numFmt w:val="bullet"/>
      <w:lvlText w:val=""/>
      <w:lvlJc w:val="left"/>
      <w:pPr>
        <w:tabs>
          <w:tab w:val="num" w:pos="2880"/>
        </w:tabs>
        <w:ind w:left="3240" w:hanging="360"/>
      </w:pPr>
      <w:rPr>
        <w:rFonts w:ascii="Wingdings" w:hAnsi="Wingdings" w:cs="Wingdings" w:hint="default"/>
        <w:rFonts w:cs="Wingdings"/>
      </w:rPr>
    </w:lvl>
    <w:lvl w:ilvl="5">
      <w:start w:val="1"/>
      <w:numFmt w:val="bullet"/>
      <w:lvlText w:val=""/>
      <w:lvlJc w:val="left"/>
      <w:pPr>
        <w:tabs>
          <w:tab w:val="num" w:pos="3600"/>
        </w:tabs>
        <w:ind w:left="3960" w:hanging="360"/>
      </w:pPr>
      <w:rPr>
        <w:rFonts w:ascii="Symbol" w:hAnsi="Symbol" w:cs="Symbol" w:hint="default"/>
        <w:rFonts w:cs="Symbol"/>
      </w:rPr>
    </w:lvl>
    <w:lvl w:ilvl="6">
      <w:start w:val="1"/>
      <w:numFmt w:val="bullet"/>
      <w:lvlText w:val="o"/>
      <w:lvlJc w:val="left"/>
      <w:pPr>
        <w:tabs>
          <w:tab w:val="num" w:pos="4320"/>
        </w:tabs>
        <w:ind w:left="4680" w:hanging="360"/>
      </w:pPr>
      <w:rPr>
        <w:rFonts w:ascii="Courier New" w:hAnsi="Courier New" w:cs="Courier New" w:hint="default"/>
        <w:rFonts w:cs="Courier New"/>
      </w:rPr>
    </w:lvl>
    <w:lvl w:ilvl="7">
      <w:start w:val="1"/>
      <w:numFmt w:val="bullet"/>
      <w:lvlText w:val=""/>
      <w:lvlJc w:val="left"/>
      <w:pPr>
        <w:tabs>
          <w:tab w:val="num" w:pos="5040"/>
        </w:tabs>
        <w:ind w:left="5400" w:hanging="360"/>
      </w:pPr>
      <w:rPr>
        <w:rFonts w:ascii="Wingdings" w:hAnsi="Wingdings" w:cs="Wingdings" w:hint="default"/>
        <w:rFonts w:cs="Wingdings"/>
      </w:rPr>
    </w:lvl>
    <w:lvl w:ilvl="8">
      <w:start w:val="1"/>
      <w:numFmt w:val="bullet"/>
      <w:lvlText w:val=""/>
      <w:lvlJc w:val="left"/>
      <w:pPr>
        <w:tabs>
          <w:tab w:val="num" w:pos="5760"/>
        </w:tabs>
        <w:ind w:left="6120"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3071"/>
    <w:pPr>
      <w:widowControl/>
      <w:suppressAutoHyphens w:val="true"/>
      <w:overflowPunct w:val="false"/>
      <w:bidi w:val="0"/>
      <w:spacing w:lineRule="auto" w:line="276" w:before="0" w:after="200"/>
      <w:jc w:val="left"/>
    </w:pPr>
    <w:rPr>
      <w:rFonts w:ascii="Calibri" w:hAnsi="Calibri" w:eastAsia="Arial Unicode MS" w:cs="Calibri"/>
      <w:color w:val="00000A"/>
      <w:kern w:val="2"/>
      <w:sz w:val="22"/>
      <w:szCs w:val="22"/>
      <w:lang w:val="ru-RU" w:eastAsia="en-US" w:bidi="ar-SA"/>
    </w:rPr>
  </w:style>
  <w:style w:type="paragraph" w:styleId="1">
    <w:name w:val="Heading 1"/>
    <w:basedOn w:val="Normal"/>
    <w:next w:val="Normal"/>
    <w:link w:val="10"/>
    <w:uiPriority w:val="9"/>
    <w:qFormat/>
    <w:rsid w:val="00e85984"/>
    <w:pPr>
      <w:keepNext w:val="true"/>
      <w:spacing w:before="240" w:after="60"/>
      <w:outlineLvl w:val="0"/>
    </w:pPr>
    <w:rPr>
      <w:rFonts w:ascii="Cambria" w:hAnsi="Cambria" w:eastAsia="Times New Roman" w:cs="Times New Roman"/>
      <w:b/>
      <w:bCs/>
      <w:kern w:val="2"/>
      <w:sz w:val="32"/>
      <w:szCs w:val="32"/>
    </w:rPr>
  </w:style>
  <w:style w:type="paragraph" w:styleId="2">
    <w:name w:val="Heading 2"/>
    <w:basedOn w:val="Normal"/>
    <w:next w:val="Normal"/>
    <w:link w:val="20"/>
    <w:uiPriority w:val="9"/>
    <w:unhideWhenUsed/>
    <w:qFormat/>
    <w:rsid w:val="00b404e2"/>
    <w:pPr>
      <w:keepNext w:val="true"/>
      <w:spacing w:before="240" w:after="60"/>
      <w:outlineLvl w:val="1"/>
    </w:pPr>
    <w:rPr>
      <w:rFonts w:ascii="Cambria" w:hAnsi="Cambria" w:eastAsia="Times New Roman" w:cs="Times New Roman"/>
      <w:b/>
      <w:bCs/>
      <w:i/>
      <w:iCs/>
      <w:sz w:val="28"/>
      <w:szCs w:val="28"/>
    </w:rPr>
  </w:style>
  <w:style w:type="paragraph" w:styleId="3">
    <w:name w:val="Heading 3"/>
    <w:basedOn w:val="Normal"/>
    <w:next w:val="Normal"/>
    <w:qFormat/>
    <w:rsid w:val="00185f3e"/>
    <w:pPr>
      <w:keepNext w:val="true"/>
      <w:suppressAutoHyphens w:val="false"/>
      <w:spacing w:lineRule="auto" w:line="240" w:before="240" w:after="60"/>
      <w:jc w:val="center"/>
      <w:outlineLvl w:val="2"/>
    </w:pPr>
    <w:rPr>
      <w:rFonts w:ascii="Times New Roman" w:hAnsi="Times New Roman" w:eastAsia="Times New Roman" w:cs="Arial"/>
      <w:b/>
      <w:bCs/>
      <w:i/>
      <w:color w:val="auto"/>
      <w:kern w:val="0"/>
      <w:sz w:val="28"/>
      <w:szCs w:val="28"/>
      <w:lang w:eastAsia="ru-RU"/>
    </w:rPr>
  </w:style>
  <w:style w:type="character" w:styleId="DefaultParagraphFont" w:default="1">
    <w:name w:val="Default Paragraph Font"/>
    <w:uiPriority w:val="1"/>
    <w:semiHidden/>
    <w:unhideWhenUsed/>
    <w:qFormat/>
    <w:rPr/>
  </w:style>
  <w:style w:type="character" w:styleId="Style11">
    <w:name w:val="Привязка сноски"/>
    <w:rPr>
      <w:vertAlign w:val="superscript"/>
    </w:rPr>
  </w:style>
  <w:style w:type="character" w:styleId="FootnoteCharacters">
    <w:name w:val="Footnote Characters"/>
    <w:uiPriority w:val="99"/>
    <w:qFormat/>
    <w:rsid w:val="00cc0605"/>
    <w:rPr>
      <w:vertAlign w:val="superscript"/>
    </w:rPr>
  </w:style>
  <w:style w:type="character" w:styleId="Style12" w:customStyle="1">
    <w:name w:val="Символ сноски"/>
    <w:qFormat/>
    <w:rsid w:val="00500f9a"/>
    <w:rPr>
      <w:vertAlign w:val="superscript"/>
    </w:rPr>
  </w:style>
  <w:style w:type="character" w:styleId="11" w:customStyle="1">
    <w:name w:val="Знак сноски1"/>
    <w:qFormat/>
    <w:rsid w:val="00500f9a"/>
    <w:rPr>
      <w:vertAlign w:val="superscript"/>
    </w:rPr>
  </w:style>
  <w:style w:type="character" w:styleId="Style13" w:customStyle="1">
    <w:name w:val="Основной текст с отступом Знак"/>
    <w:link w:val="a7"/>
    <w:qFormat/>
    <w:rsid w:val="0080331a"/>
    <w:rPr>
      <w:rFonts w:ascii="Calibri" w:hAnsi="Calibri" w:eastAsia="Arial Unicode MS" w:cs="Calibri"/>
      <w:color w:val="00000A"/>
      <w:kern w:val="2"/>
      <w:sz w:val="24"/>
      <w:szCs w:val="24"/>
      <w:lang w:val="ru-RU" w:eastAsia="ru-RU" w:bidi="ar-SA"/>
    </w:rPr>
  </w:style>
  <w:style w:type="character" w:styleId="Style14" w:customStyle="1">
    <w:name w:val="Текст сноски Знак"/>
    <w:link w:val="a9"/>
    <w:qFormat/>
    <w:rsid w:val="0080331a"/>
    <w:rPr>
      <w:rFonts w:ascii="Calibri" w:hAnsi="Calibri" w:eastAsia="Arial Unicode MS" w:cs="Calibri"/>
      <w:color w:val="00000A"/>
      <w:kern w:val="2"/>
      <w:sz w:val="24"/>
      <w:szCs w:val="24"/>
      <w:lang w:val="ru-RU" w:eastAsia="ru-RU" w:bidi="ar-SA"/>
    </w:rPr>
  </w:style>
  <w:style w:type="character" w:styleId="Dash041e0431044b0447043d044b0439char1" w:customStyle="1">
    <w:name w:val="dash041e_0431_044b_0447_043d_044b_0439__char1"/>
    <w:qFormat/>
    <w:rsid w:val="00fb3695"/>
    <w:rPr>
      <w:rFonts w:ascii="Times New Roman" w:hAnsi="Times New Roman" w:cs="Times New Roman"/>
      <w:strike w:val="false"/>
      <w:dstrike w:val="false"/>
      <w:sz w:val="24"/>
      <w:szCs w:val="24"/>
      <w:u w:val="none"/>
      <w:effect w:val="none"/>
    </w:rPr>
  </w:style>
  <w:style w:type="character" w:styleId="12" w:customStyle="1">
    <w:name w:val="Заголовок 1 Знак"/>
    <w:link w:val="1"/>
    <w:uiPriority w:val="9"/>
    <w:qFormat/>
    <w:rsid w:val="00e85984"/>
    <w:rPr>
      <w:rFonts w:ascii="Cambria" w:hAnsi="Cambria" w:eastAsia="Times New Roman" w:cs="Times New Roman"/>
      <w:b/>
      <w:bCs/>
      <w:color w:val="00000A"/>
      <w:kern w:val="2"/>
      <w:sz w:val="32"/>
      <w:szCs w:val="32"/>
      <w:lang w:eastAsia="en-US"/>
    </w:rPr>
  </w:style>
  <w:style w:type="character" w:styleId="Style15">
    <w:name w:val="Интернет-ссылка"/>
    <w:uiPriority w:val="99"/>
    <w:unhideWhenUsed/>
    <w:rsid w:val="00e85984"/>
    <w:rPr>
      <w:color w:val="0000FF"/>
      <w:u w:val="single"/>
    </w:rPr>
  </w:style>
  <w:style w:type="character" w:styleId="S1" w:customStyle="1">
    <w:name w:val="s1"/>
    <w:qFormat/>
    <w:rsid w:val="00da3446"/>
    <w:rPr/>
  </w:style>
  <w:style w:type="character" w:styleId="Style16" w:customStyle="1">
    <w:name w:val="Основной текст Знак"/>
    <w:link w:val="ad"/>
    <w:uiPriority w:val="99"/>
    <w:semiHidden/>
    <w:qFormat/>
    <w:rsid w:val="0094734d"/>
    <w:rPr>
      <w:rFonts w:ascii="Calibri" w:hAnsi="Calibri" w:eastAsia="Arial Unicode MS" w:cs="Calibri"/>
      <w:color w:val="00000A"/>
      <w:kern w:val="2"/>
      <w:sz w:val="22"/>
      <w:szCs w:val="22"/>
      <w:lang w:eastAsia="en-US"/>
    </w:rPr>
  </w:style>
  <w:style w:type="character" w:styleId="21" w:customStyle="1">
    <w:name w:val="Основной текст с отступом 2 Знак"/>
    <w:link w:val="24"/>
    <w:uiPriority w:val="99"/>
    <w:semiHidden/>
    <w:qFormat/>
    <w:rsid w:val="00561811"/>
    <w:rPr>
      <w:rFonts w:ascii="Calibri" w:hAnsi="Calibri" w:eastAsia="Arial Unicode MS" w:cs="Calibri"/>
      <w:color w:val="00000A"/>
      <w:kern w:val="2"/>
      <w:sz w:val="22"/>
      <w:szCs w:val="22"/>
      <w:lang w:eastAsia="en-US"/>
    </w:rPr>
  </w:style>
  <w:style w:type="character" w:styleId="13" w:customStyle="1">
    <w:name w:val="Сноска1"/>
    <w:qFormat/>
    <w:rsid w:val="00561811"/>
    <w:rPr>
      <w:rFonts w:ascii="Times New Roman" w:hAnsi="Times New Roman" w:cs="Times New Roman"/>
      <w:vertAlign w:val="superscript"/>
    </w:rPr>
  </w:style>
  <w:style w:type="character" w:styleId="C12" w:customStyle="1">
    <w:name w:val="c12"/>
    <w:basedOn w:val="DefaultParagraphFont"/>
    <w:qFormat/>
    <w:rsid w:val="008a2440"/>
    <w:rPr/>
  </w:style>
  <w:style w:type="character" w:styleId="Blk" w:customStyle="1">
    <w:name w:val="blk"/>
    <w:basedOn w:val="DefaultParagraphFont"/>
    <w:qFormat/>
    <w:rsid w:val="00471fa4"/>
    <w:rPr/>
  </w:style>
  <w:style w:type="character" w:styleId="Style17" w:customStyle="1">
    <w:name w:val="Верхний колонтитул Знак"/>
    <w:link w:val="af5"/>
    <w:uiPriority w:val="99"/>
    <w:qFormat/>
    <w:rsid w:val="00dc6e2c"/>
    <w:rPr>
      <w:rFonts w:ascii="Calibri" w:hAnsi="Calibri" w:eastAsia="Arial Unicode MS" w:cs="Calibri"/>
      <w:color w:val="00000A"/>
      <w:kern w:val="2"/>
      <w:sz w:val="22"/>
      <w:szCs w:val="22"/>
      <w:lang w:eastAsia="en-US"/>
    </w:rPr>
  </w:style>
  <w:style w:type="character" w:styleId="Style18" w:customStyle="1">
    <w:name w:val="Нижний колонтитул Знак"/>
    <w:link w:val="af7"/>
    <w:uiPriority w:val="99"/>
    <w:qFormat/>
    <w:rsid w:val="00dc6e2c"/>
    <w:rPr>
      <w:rFonts w:ascii="Calibri" w:hAnsi="Calibri" w:eastAsia="Arial Unicode MS" w:cs="Calibri"/>
      <w:color w:val="00000A"/>
      <w:kern w:val="2"/>
      <w:sz w:val="22"/>
      <w:szCs w:val="22"/>
      <w:lang w:eastAsia="en-US"/>
    </w:rPr>
  </w:style>
  <w:style w:type="character" w:styleId="Style19" w:customStyle="1">
    <w:name w:val="Текст выноски Знак"/>
    <w:link w:val="af9"/>
    <w:uiPriority w:val="99"/>
    <w:semiHidden/>
    <w:qFormat/>
    <w:rsid w:val="000715f2"/>
    <w:rPr>
      <w:rFonts w:ascii="Segoe UI" w:hAnsi="Segoe UI" w:eastAsia="Arial Unicode MS" w:cs="Segoe UI"/>
      <w:color w:val="00000A"/>
      <w:kern w:val="2"/>
      <w:sz w:val="18"/>
      <w:szCs w:val="18"/>
      <w:lang w:eastAsia="en-US"/>
    </w:rPr>
  </w:style>
  <w:style w:type="character" w:styleId="Style20" w:customStyle="1">
    <w:name w:val="А ОСН ТЕКСТ Знак"/>
    <w:link w:val="afc"/>
    <w:qFormat/>
    <w:rsid w:val="004c75a1"/>
    <w:rPr>
      <w:rFonts w:eastAsia="Arial Unicode MS"/>
      <w:caps/>
      <w:color w:val="000000"/>
      <w:kern w:val="2"/>
      <w:sz w:val="28"/>
      <w:szCs w:val="28"/>
    </w:rPr>
  </w:style>
  <w:style w:type="character" w:styleId="22" w:customStyle="1">
    <w:name w:val="Заголовок 2 Знак"/>
    <w:link w:val="2"/>
    <w:uiPriority w:val="9"/>
    <w:qFormat/>
    <w:rsid w:val="00b404e2"/>
    <w:rPr>
      <w:rFonts w:ascii="Cambria" w:hAnsi="Cambria" w:eastAsia="Times New Roman" w:cs="Times New Roman"/>
      <w:b/>
      <w:bCs/>
      <w:i/>
      <w:iCs/>
      <w:color w:val="00000A"/>
      <w:kern w:val="2"/>
      <w:sz w:val="28"/>
      <w:szCs w:val="28"/>
      <w:lang w:eastAsia="en-US"/>
    </w:rPr>
  </w:style>
  <w:style w:type="character" w:styleId="23" w:customStyle="1">
    <w:name w:val="Знак сноски2"/>
    <w:qFormat/>
    <w:rsid w:val="004e6891"/>
    <w:rPr>
      <w:vertAlign w:val="superscript"/>
    </w:rPr>
  </w:style>
  <w:style w:type="character" w:styleId="14" w:customStyle="1">
    <w:name w:val="Основной текст + Курсив1"/>
    <w:qFormat/>
    <w:rsid w:val="00d2135b"/>
    <w:rPr>
      <w:rFonts w:ascii="Times New Roman" w:hAnsi="Times New Roman" w:eastAsia="Arial Unicode MS"/>
      <w:i/>
      <w:caps/>
      <w:color w:val="00000A"/>
      <w:spacing w:val="0"/>
      <w:kern w:val="2"/>
      <w:sz w:val="22"/>
      <w:lang w:val="ru-RU" w:eastAsia="ru-RU"/>
    </w:rPr>
  </w:style>
  <w:style w:type="character" w:styleId="15" w:customStyle="1">
    <w:name w:val="Текст сноски Знак1"/>
    <w:uiPriority w:val="99"/>
    <w:qFormat/>
    <w:rsid w:val="00c001f3"/>
    <w:rPr>
      <w:caps/>
      <w:lang w:eastAsia="ar-SA"/>
    </w:rPr>
  </w:style>
  <w:style w:type="character" w:styleId="Style21" w:customStyle="1">
    <w:name w:val="Сноска_"/>
    <w:qFormat/>
    <w:rsid w:val="00c34fed"/>
    <w:rPr>
      <w:sz w:val="16"/>
      <w:szCs w:val="16"/>
      <w:lang w:bidi="ar-SA"/>
    </w:rPr>
  </w:style>
  <w:style w:type="character" w:styleId="CenturySchoolbook" w:customStyle="1">
    <w:name w:val="Сноска + Century Schoolbook"/>
    <w:semiHidden/>
    <w:qFormat/>
    <w:rsid w:val="00db288c"/>
    <w:rPr>
      <w:rFonts w:ascii="Century Schoolbook" w:hAnsi="Century Schoolbook" w:cs="Century Schoolbook"/>
      <w:i/>
      <w:iCs/>
      <w:sz w:val="18"/>
      <w:szCs w:val="18"/>
      <w:lang w:bidi="ar-SA"/>
    </w:rPr>
  </w:style>
  <w:style w:type="character" w:styleId="211" w:customStyle="1">
    <w:name w:val="Основной текст + Полужирный21"/>
    <w:qFormat/>
    <w:rsid w:val="006e0c49"/>
    <w:rPr>
      <w:rFonts w:ascii="Times New Roman" w:hAnsi="Times New Roman" w:cs="Times New Roman"/>
      <w:b/>
      <w:bCs/>
      <w:spacing w:val="0"/>
      <w:sz w:val="22"/>
      <w:szCs w:val="22"/>
      <w:lang w:bidi="ar-SA"/>
    </w:rPr>
  </w:style>
  <w:style w:type="character" w:styleId="20" w:customStyle="1">
    <w:name w:val="Основной текст + Полужирный20"/>
    <w:qFormat/>
    <w:rsid w:val="005b1d90"/>
    <w:rPr>
      <w:rFonts w:ascii="Times New Roman" w:hAnsi="Times New Roman" w:cs="Times New Roman"/>
      <w:b/>
      <w:bCs/>
      <w:i/>
      <w:iCs/>
      <w:spacing w:val="0"/>
      <w:sz w:val="22"/>
      <w:szCs w:val="22"/>
      <w:lang w:bidi="ar-SA"/>
    </w:rPr>
  </w:style>
  <w:style w:type="character" w:styleId="31" w:customStyle="1">
    <w:name w:val="Основной текст + Курсив3"/>
    <w:qFormat/>
    <w:rsid w:val="00a47e76"/>
    <w:rPr>
      <w:rFonts w:ascii="Times New Roman" w:hAnsi="Times New Roman" w:cs="Times New Roman"/>
      <w:i/>
      <w:iCs/>
      <w:spacing w:val="0"/>
      <w:sz w:val="22"/>
      <w:szCs w:val="22"/>
      <w:lang w:bidi="ar-SA"/>
    </w:rPr>
  </w:style>
  <w:style w:type="character" w:styleId="111" w:customStyle="1">
    <w:name w:val="Основной текст (11) + Не курсив"/>
    <w:qFormat/>
    <w:rsid w:val="00d4675d"/>
    <w:rPr>
      <w:rFonts w:ascii="Times New Roman" w:hAnsi="Times New Roman" w:cs="Times New Roman"/>
      <w:b/>
      <w:bCs/>
      <w:i/>
      <w:iCs/>
      <w:spacing w:val="0"/>
      <w:sz w:val="22"/>
      <w:szCs w:val="22"/>
      <w:lang w:bidi="ar-SA"/>
    </w:rPr>
  </w:style>
  <w:style w:type="character" w:styleId="1116" w:customStyle="1">
    <w:name w:val="Основной текст (11)16"/>
    <w:qFormat/>
    <w:rsid w:val="00d4675d"/>
    <w:rPr>
      <w:rFonts w:ascii="Times New Roman" w:hAnsi="Times New Roman" w:cs="Times New Roman"/>
      <w:b/>
      <w:bCs/>
      <w:i/>
      <w:iCs/>
      <w:spacing w:val="0"/>
      <w:sz w:val="22"/>
      <w:szCs w:val="22"/>
      <w:lang w:bidi="ar-SA"/>
    </w:rPr>
  </w:style>
  <w:style w:type="character" w:styleId="Standard1" w:customStyle="1">
    <w:name w:val="Standard Знак1"/>
    <w:link w:val="Standard"/>
    <w:uiPriority w:val="99"/>
    <w:qFormat/>
    <w:locked/>
    <w:rsid w:val="004b6473"/>
    <w:rPr>
      <w:rFonts w:ascii="Arial" w:hAnsi="Arial" w:eastAsia="SimSun" w:cs="Mangal"/>
      <w:kern w:val="2"/>
      <w:sz w:val="24"/>
      <w:szCs w:val="24"/>
      <w:lang w:val="ru-RU" w:eastAsia="zh-CN" w:bidi="hi-IN"/>
    </w:rPr>
  </w:style>
  <w:style w:type="character" w:styleId="Style22" w:customStyle="1">
    <w:name w:val="Основной текст + Полужирный"/>
    <w:semiHidden/>
    <w:qFormat/>
    <w:rsid w:val="0027525a"/>
    <w:rPr>
      <w:rFonts w:ascii="Century Schoolbook" w:hAnsi="Century Schoolbook"/>
      <w:b/>
      <w:bCs/>
      <w:sz w:val="24"/>
      <w:szCs w:val="24"/>
      <w:lang w:bidi="ar-SA"/>
    </w:rPr>
  </w:style>
  <w:style w:type="character" w:styleId="Annotationreference">
    <w:name w:val="annotation reference"/>
    <w:semiHidden/>
    <w:unhideWhenUsed/>
    <w:qFormat/>
    <w:rsid w:val="00294286"/>
    <w:rPr>
      <w:sz w:val="16"/>
      <w:szCs w:val="16"/>
    </w:rPr>
  </w:style>
  <w:style w:type="character" w:styleId="Standard" w:customStyle="1">
    <w:name w:val="Standard Знак"/>
    <w:qFormat/>
    <w:rsid w:val="00172d7d"/>
    <w:rPr>
      <w:rFonts w:ascii="Times New Roman" w:hAnsi="Times New Roman"/>
      <w:kern w:val="2"/>
      <w:sz w:val="24"/>
      <w:szCs w:val="24"/>
      <w:lang w:bidi="ar-SA"/>
    </w:rPr>
  </w:style>
  <w:style w:type="character" w:styleId="32" w:customStyle="1">
    <w:name w:val="Основной текст + Полужирный3"/>
    <w:qFormat/>
    <w:rsid w:val="00b8221d"/>
    <w:rPr>
      <w:rFonts w:ascii="Times New Roman" w:hAnsi="Times New Roman" w:cs="Times New Roman"/>
      <w:b/>
      <w:bCs/>
      <w:i/>
      <w:iCs/>
      <w:spacing w:val="0"/>
      <w:sz w:val="22"/>
      <w:szCs w:val="22"/>
      <w:lang w:bidi="ar-SA"/>
    </w:rPr>
  </w:style>
  <w:style w:type="character" w:styleId="527" w:customStyle="1">
    <w:name w:val="Заголовок №527"/>
    <w:qFormat/>
    <w:rsid w:val="00b8221d"/>
    <w:rPr>
      <w:rFonts w:ascii="Times New Roman" w:hAnsi="Times New Roman" w:cs="Times New Roman"/>
      <w:b w:val="false"/>
      <w:bCs w:val="false"/>
      <w:i/>
      <w:iCs/>
      <w:spacing w:val="0"/>
      <w:sz w:val="22"/>
      <w:szCs w:val="22"/>
      <w:lang w:bidi="ar-SA"/>
    </w:rPr>
  </w:style>
  <w:style w:type="character" w:styleId="51" w:customStyle="1">
    <w:name w:val="Заголовок №5 + Не полужирный1"/>
    <w:qFormat/>
    <w:rsid w:val="00b8221d"/>
    <w:rPr>
      <w:rFonts w:ascii="Times New Roman" w:hAnsi="Times New Roman" w:cs="Times New Roman"/>
      <w:b w:val="false"/>
      <w:bCs w:val="false"/>
      <w:i/>
      <w:iCs/>
      <w:spacing w:val="0"/>
      <w:sz w:val="22"/>
      <w:szCs w:val="22"/>
      <w:lang w:bidi="ar-SA"/>
    </w:rPr>
  </w:style>
  <w:style w:type="character" w:styleId="Submenutable" w:customStyle="1">
    <w:name w:val="submenu-table"/>
    <w:basedOn w:val="DefaultParagraphFont"/>
    <w:qFormat/>
    <w:rsid w:val="00547632"/>
    <w:rPr/>
  </w:style>
  <w:style w:type="character" w:styleId="Style23">
    <w:name w:val="Выделение"/>
    <w:basedOn w:val="DefaultParagraphFont"/>
    <w:uiPriority w:val="20"/>
    <w:qFormat/>
    <w:rsid w:val="00727ed5"/>
    <w:rPr>
      <w:i/>
      <w:iCs/>
    </w:rPr>
  </w:style>
  <w:style w:type="character" w:styleId="Style24" w:customStyle="1">
    <w:name w:val="Основной Знак"/>
    <w:link w:val="af"/>
    <w:qFormat/>
    <w:rsid w:val="005907ae"/>
    <w:rPr>
      <w:rFonts w:ascii="NewtonCSanPin" w:hAnsi="NewtonCSanPin" w:cs="NewtonCSanPin"/>
      <w:color w:val="000000"/>
      <w:sz w:val="21"/>
      <w:szCs w:val="21"/>
    </w:rPr>
  </w:style>
  <w:style w:type="character" w:styleId="Style25" w:customStyle="1">
    <w:name w:val="Название Знак"/>
    <w:basedOn w:val="DefaultParagraphFont"/>
    <w:link w:val="aff5"/>
    <w:uiPriority w:val="99"/>
    <w:qFormat/>
    <w:rsid w:val="00a87299"/>
    <w:rPr>
      <w:rFonts w:ascii="Cambria" w:hAnsi="Cambria" w:eastAsia="Calibri"/>
      <w:b/>
      <w:bCs/>
      <w:kern w:val="2"/>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color w:val="auto"/>
      <w:kern w:val="2"/>
    </w:rPr>
  </w:style>
  <w:style w:type="character" w:styleId="ListLabel17">
    <w:name w:val="ListLabel 17"/>
    <w:qFormat/>
    <w:rPr>
      <w:color w:val="auto"/>
      <w:kern w:val="2"/>
    </w:rPr>
  </w:style>
  <w:style w:type="character" w:styleId="ListLabel18">
    <w:name w:val="ListLabel 18"/>
    <w:qFormat/>
    <w:rPr>
      <w:color w:val="auto"/>
      <w:kern w:val="2"/>
    </w:rPr>
  </w:style>
  <w:style w:type="character" w:styleId="ListLabel19">
    <w:name w:val="ListLabel 19"/>
    <w:qFormat/>
    <w:rPr>
      <w:color w:val="auto"/>
      <w:kern w:val="2"/>
    </w:rPr>
  </w:style>
  <w:style w:type="character" w:styleId="ListLabel20">
    <w:name w:val="ListLabel 20"/>
    <w:qFormat/>
    <w:rPr>
      <w:b w:val="false"/>
      <w:kern w:val="2"/>
    </w:rPr>
  </w:style>
  <w:style w:type="character" w:styleId="ListLabel21">
    <w:name w:val="ListLabel 21"/>
    <w:qFormat/>
    <w:rPr>
      <w:b w:val="false"/>
      <w:color w:val="auto"/>
      <w:kern w:val="2"/>
    </w:rPr>
  </w:style>
  <w:style w:type="character" w:styleId="ListLabel22">
    <w:name w:val="ListLabel 22"/>
    <w:qFormat/>
    <w:rPr>
      <w:color w:val="auto"/>
      <w:kern w:val="2"/>
    </w:rPr>
  </w:style>
  <w:style w:type="character" w:styleId="ListLabel23">
    <w:name w:val="ListLabel 23"/>
    <w:qFormat/>
    <w:rPr>
      <w:b w:val="false"/>
      <w:kern w:val="2"/>
    </w:rPr>
  </w:style>
  <w:style w:type="character" w:styleId="ListLabel24">
    <w:name w:val="ListLabel 24"/>
    <w:qFormat/>
    <w:rPr>
      <w:b w:val="false"/>
      <w:kern w:val="2"/>
    </w:rPr>
  </w:style>
  <w:style w:type="character" w:styleId="ListLabel25">
    <w:name w:val="ListLabel 25"/>
    <w:qFormat/>
    <w:rPr>
      <w:rFonts w:cs="Symbol"/>
      <w:caps w:val="false"/>
      <w:smallCaps w:val="false"/>
      <w:sz w:val="28"/>
      <w:szCs w:val="28"/>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caps w:val="false"/>
      <w:smallCaps w:val="false"/>
      <w:sz w:val="28"/>
      <w:szCs w:val="28"/>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caps w:val="false"/>
      <w:smallCaps w:val="false"/>
      <w:sz w:val="28"/>
      <w:szCs w:val="2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color w:val="auto"/>
      <w:kern w:val="2"/>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Times New Roman" w:hAnsi="Times New Roman" w:cs="Symbol"/>
      <w:sz w:val="28"/>
    </w:rPr>
  </w:style>
  <w:style w:type="character" w:styleId="ListLabel39">
    <w:name w:val="ListLabel 39"/>
    <w:qFormat/>
    <w:rPr>
      <w:rFonts w:cs="Courier New"/>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ascii="Times New Roman" w:hAnsi="Times New Roman" w:cs="OpenSymbol"/>
      <w:b/>
      <w:sz w:val="28"/>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caps w:val="false"/>
      <w:smallCaps w:val="false"/>
      <w:sz w:val="28"/>
      <w:szCs w:val="28"/>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i w:val="false"/>
    </w:rPr>
  </w:style>
  <w:style w:type="character" w:styleId="ListLabel66">
    <w:name w:val="ListLabel 66"/>
    <w:qFormat/>
    <w:rPr>
      <w:rFonts w:cs="Times New Roman"/>
      <w:sz w:val="28"/>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Style26">
    <w:name w:val="Ссылка указателя"/>
    <w:qFormat/>
    <w:rPr/>
  </w:style>
  <w:style w:type="character" w:styleId="Style27">
    <w:name w:val="Привязка концевой сноски"/>
    <w:rPr>
      <w:vertAlign w:val="superscript"/>
    </w:rPr>
  </w:style>
  <w:style w:type="character" w:styleId="Style28">
    <w:name w:val="Символ концевой сноски"/>
    <w:qFormat/>
    <w:rPr/>
  </w:style>
  <w:style w:type="character" w:styleId="ListLabel96">
    <w:name w:val="ListLabel 96"/>
    <w:qFormat/>
    <w:rPr>
      <w:rFonts w:cs="Symbol"/>
      <w:sz w:val="28"/>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Times New Roman" w:hAnsi="Times New Roman" w:cs="Symbol"/>
      <w:sz w:val="28"/>
    </w:rPr>
  </w:style>
  <w:style w:type="character" w:styleId="ListLabel106">
    <w:name w:val="ListLabel 106"/>
    <w:qFormat/>
    <w:rPr>
      <w:rFonts w:ascii="Times New Roman" w:hAnsi="Times New Roman" w:cs="Symbol"/>
      <w:sz w:val="28"/>
    </w:rPr>
  </w:style>
  <w:style w:type="character" w:styleId="ListLabel107">
    <w:name w:val="ListLabel 107"/>
    <w:qFormat/>
    <w:rPr>
      <w:rFonts w:cs="Symbol"/>
      <w:sz w:val="28"/>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Times New Roman" w:hAnsi="Times New Roman" w:cs="Symbol"/>
      <w:sz w:val="28"/>
    </w:rPr>
  </w:style>
  <w:style w:type="character" w:styleId="ListLabel117">
    <w:name w:val="ListLabel 117"/>
    <w:qFormat/>
    <w:rPr>
      <w:rFonts w:cs="Courier New"/>
      <w:sz w:val="20"/>
    </w:rPr>
  </w:style>
  <w:style w:type="character" w:styleId="ListLabel118">
    <w:name w:val="ListLabel 118"/>
    <w:qFormat/>
    <w:rPr>
      <w:rFonts w:cs="Wingdings"/>
      <w:sz w:val="20"/>
    </w:rPr>
  </w:style>
  <w:style w:type="character" w:styleId="ListLabel119">
    <w:name w:val="ListLabel 119"/>
    <w:qFormat/>
    <w:rPr>
      <w:rFonts w:cs="Wingdings"/>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ascii="Times New Roman" w:hAnsi="Times New Roman" w:cs="OpenSymbol"/>
      <w:b/>
      <w:sz w:val="28"/>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caps w:val="false"/>
      <w:smallCaps w:val="false"/>
      <w:sz w:val="28"/>
      <w:szCs w:val="28"/>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Times New Roman"/>
      <w:sz w:val="28"/>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Wingdings"/>
    </w:rPr>
  </w:style>
  <w:style w:type="character" w:styleId="ListLabel161">
    <w:name w:val="ListLabel 161"/>
    <w:qFormat/>
    <w:rPr>
      <w:rFonts w:cs="Symbol"/>
      <w:sz w:val="28"/>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Times New Roman" w:hAnsi="Times New Roman" w:cs="Symbol"/>
      <w:sz w:val="28"/>
    </w:rPr>
  </w:style>
  <w:style w:type="character" w:styleId="ListLabel171">
    <w:name w:val="ListLabel 171"/>
    <w:qFormat/>
    <w:rPr>
      <w:rFonts w:ascii="Times New Roman" w:hAnsi="Times New Roman" w:cs="Symbol"/>
      <w:sz w:val="28"/>
    </w:rPr>
  </w:style>
  <w:style w:type="character" w:styleId="ListLabel172">
    <w:name w:val="ListLabel 172"/>
    <w:qFormat/>
    <w:rPr>
      <w:rFonts w:cs="Symbol"/>
      <w:sz w:val="28"/>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Times New Roman" w:hAnsi="Times New Roman" w:cs="Symbol"/>
      <w:sz w:val="2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Times New Roman" w:hAnsi="Times New Roman" w:cs="OpenSymbol"/>
      <w:b/>
      <w:sz w:val="28"/>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caps w:val="false"/>
      <w:smallCaps w:val="false"/>
      <w:sz w:val="28"/>
      <w:szCs w:val="28"/>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Times New Roman"/>
      <w:sz w:val="2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w:rPr>
  </w:style>
  <w:style w:type="character" w:styleId="ListLabel226">
    <w:name w:val="ListLabel 226"/>
    <w:qFormat/>
    <w:rPr>
      <w:rFonts w:cs="Symbol"/>
      <w:sz w:val="28"/>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Times New Roman" w:hAnsi="Times New Roman" w:cs="Symbol"/>
      <w:sz w:val="28"/>
    </w:rPr>
  </w:style>
  <w:style w:type="character" w:styleId="ListLabel236">
    <w:name w:val="ListLabel 236"/>
    <w:qFormat/>
    <w:rPr>
      <w:rFonts w:ascii="Times New Roman" w:hAnsi="Times New Roman" w:cs="Symbol"/>
      <w:sz w:val="28"/>
    </w:rPr>
  </w:style>
  <w:style w:type="character" w:styleId="ListLabel237">
    <w:name w:val="ListLabel 237"/>
    <w:qFormat/>
    <w:rPr>
      <w:rFonts w:cs="Symbol"/>
      <w:sz w:val="28"/>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Symbol"/>
      <w:sz w:val="28"/>
    </w:rPr>
  </w:style>
  <w:style w:type="character" w:styleId="ListLabel247">
    <w:name w:val="ListLabel 247"/>
    <w:qFormat/>
    <w:rPr>
      <w:rFonts w:cs="Courier New"/>
      <w:sz w:val="20"/>
    </w:rPr>
  </w:style>
  <w:style w:type="character" w:styleId="ListLabel248">
    <w:name w:val="ListLabel 248"/>
    <w:qFormat/>
    <w:rPr>
      <w:rFonts w:cs="Wingdings"/>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cs="Wingdings"/>
      <w:sz w:val="20"/>
    </w:rPr>
  </w:style>
  <w:style w:type="character" w:styleId="ListLabel254">
    <w:name w:val="ListLabel 254"/>
    <w:qFormat/>
    <w:rPr>
      <w:rFonts w:cs="Wingdings"/>
      <w:sz w:val="20"/>
    </w:rPr>
  </w:style>
  <w:style w:type="character" w:styleId="ListLabel255">
    <w:name w:val="ListLabel 255"/>
    <w:qFormat/>
    <w:rPr>
      <w:rFonts w:ascii="Times New Roman" w:hAnsi="Times New Roman" w:cs="OpenSymbol"/>
      <w:b/>
      <w:sz w:val="28"/>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caps w:val="false"/>
      <w:smallCaps w:val="false"/>
      <w:sz w:val="28"/>
      <w:szCs w:val="28"/>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Times New Roman"/>
      <w:sz w:val="28"/>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w:rPr>
  </w:style>
  <w:style w:type="paragraph" w:styleId="Style29">
    <w:name w:val="Заголовок"/>
    <w:basedOn w:val="Normal"/>
    <w:next w:val="Style30"/>
    <w:qFormat/>
    <w:pPr>
      <w:keepNext w:val="true"/>
      <w:spacing w:before="240" w:after="120"/>
    </w:pPr>
    <w:rPr>
      <w:rFonts w:ascii="Liberation Sans" w:hAnsi="Liberation Sans" w:eastAsia="Microsoft YaHei" w:cs="Arial"/>
      <w:sz w:val="28"/>
      <w:szCs w:val="28"/>
    </w:rPr>
  </w:style>
  <w:style w:type="paragraph" w:styleId="Style30">
    <w:name w:val="Body Text"/>
    <w:basedOn w:val="Normal"/>
    <w:link w:val="ae"/>
    <w:uiPriority w:val="99"/>
    <w:semiHidden/>
    <w:unhideWhenUsed/>
    <w:rsid w:val="0094734d"/>
    <w:pPr>
      <w:spacing w:before="0" w:after="120"/>
    </w:pPr>
    <w:rPr>
      <w:rFonts w:cs="Times New Roman"/>
    </w:rPr>
  </w:style>
  <w:style w:type="paragraph" w:styleId="Style31">
    <w:name w:val="List"/>
    <w:basedOn w:val="Style30"/>
    <w:pPr/>
    <w:rPr>
      <w:rFonts w:cs="Arial"/>
    </w:rPr>
  </w:style>
  <w:style w:type="paragraph" w:styleId="Style32">
    <w:name w:val="Caption"/>
    <w:basedOn w:val="Normal"/>
    <w:qFormat/>
    <w:pPr>
      <w:suppressLineNumbers/>
      <w:spacing w:before="120" w:after="120"/>
    </w:pPr>
    <w:rPr>
      <w:rFonts w:cs="Arial"/>
      <w:i/>
      <w:iCs/>
      <w:sz w:val="24"/>
      <w:szCs w:val="24"/>
    </w:rPr>
  </w:style>
  <w:style w:type="paragraph" w:styleId="Style33">
    <w:name w:val="Указатель"/>
    <w:basedOn w:val="Normal"/>
    <w:qFormat/>
    <w:pPr>
      <w:suppressLineNumbers/>
    </w:pPr>
    <w:rPr>
      <w:rFonts w:cs="Arial"/>
    </w:rPr>
  </w:style>
  <w:style w:type="paragraph" w:styleId="16" w:customStyle="1">
    <w:name w:val="Абзац списка1"/>
    <w:basedOn w:val="Normal"/>
    <w:qFormat/>
    <w:rsid w:val="00110789"/>
    <w:pPr>
      <w:suppressAutoHyphens w:val="false"/>
      <w:spacing w:before="0" w:after="200"/>
      <w:ind w:left="720" w:hanging="0"/>
      <w:contextualSpacing/>
    </w:pPr>
    <w:rPr>
      <w:rFonts w:eastAsia="Times New Roman" w:cs="Times New Roman"/>
      <w:color w:val="auto"/>
      <w:kern w:val="0"/>
      <w:lang w:eastAsia="ru-RU"/>
    </w:rPr>
  </w:style>
  <w:style w:type="paragraph" w:styleId="ConsPlusNormal" w:customStyle="1">
    <w:name w:val="ConsPlusNormal"/>
    <w:qFormat/>
    <w:rsid w:val="00be235f"/>
    <w:pPr>
      <w:widowControl w:val="false"/>
      <w:overflowPunct w:val="false"/>
      <w:bidi w:val="0"/>
      <w:jc w:val="left"/>
    </w:pPr>
    <w:rPr>
      <w:rFonts w:ascii="Arial" w:hAnsi="Arial" w:eastAsia="Times New Roman" w:cs="Arial"/>
      <w:color w:val="auto"/>
      <w:kern w:val="0"/>
      <w:sz w:val="22"/>
      <w:szCs w:val="20"/>
      <w:lang w:val="ru-RU" w:eastAsia="ru-RU" w:bidi="ar-SA"/>
    </w:rPr>
  </w:style>
  <w:style w:type="paragraph" w:styleId="Style34" w:customStyle="1">
    <w:name w:val="Абзац"/>
    <w:basedOn w:val="Normal"/>
    <w:qFormat/>
    <w:rsid w:val="004a0ce1"/>
    <w:pPr>
      <w:suppressAutoHyphens w:val="false"/>
      <w:spacing w:lineRule="auto" w:line="312" w:before="0" w:after="0"/>
      <w:ind w:firstLine="567"/>
      <w:jc w:val="both"/>
    </w:pPr>
    <w:rPr>
      <w:rFonts w:ascii="Times New Roman" w:hAnsi="Times New Roman" w:eastAsia="Times New Roman" w:cs="Times New Roman"/>
      <w:color w:val="auto"/>
      <w:kern w:val="0"/>
      <w:sz w:val="24"/>
      <w:szCs w:val="20"/>
      <w:lang w:eastAsia="ru-RU"/>
    </w:rPr>
  </w:style>
  <w:style w:type="paragraph" w:styleId="NormalWeb">
    <w:name w:val="Normal (Web)"/>
    <w:basedOn w:val="Normal"/>
    <w:uiPriority w:val="99"/>
    <w:qFormat/>
    <w:rsid w:val="00cc0605"/>
    <w:pPr>
      <w:suppressAutoHyphens w:val="false"/>
      <w:spacing w:lineRule="auto" w:line="360" w:before="130" w:after="130"/>
    </w:pPr>
    <w:rPr>
      <w:rFonts w:ascii="Times New Roman" w:hAnsi="Times New Roman" w:eastAsia="Times New Roman" w:cs="Times New Roman"/>
      <w:color w:val="auto"/>
      <w:kern w:val="0"/>
      <w:sz w:val="24"/>
      <w:szCs w:val="24"/>
      <w:lang w:eastAsia="ru-RU"/>
    </w:rPr>
  </w:style>
  <w:style w:type="paragraph" w:styleId="14TexstOSNOVA1012" w:customStyle="1">
    <w:name w:val="14TexstOSNOVA_10/12"/>
    <w:basedOn w:val="Normal"/>
    <w:uiPriority w:val="99"/>
    <w:qFormat/>
    <w:rsid w:val="00ad5e23"/>
    <w:pPr>
      <w:suppressAutoHyphens w:val="false"/>
      <w:spacing w:lineRule="atLeast" w:line="240" w:before="0" w:after="0"/>
      <w:ind w:firstLine="340"/>
      <w:jc w:val="both"/>
      <w:textAlignment w:val="center"/>
    </w:pPr>
    <w:rPr>
      <w:rFonts w:ascii="PragmaticaC" w:hAnsi="PragmaticaC" w:eastAsia="Times New Roman" w:cs="PragmaticaC"/>
      <w:color w:val="000000"/>
      <w:kern w:val="0"/>
      <w:sz w:val="20"/>
      <w:szCs w:val="20"/>
      <w:lang w:eastAsia="ru-RU"/>
    </w:rPr>
  </w:style>
  <w:style w:type="paragraph" w:styleId="Style35">
    <w:name w:val="Body Text Indent"/>
    <w:basedOn w:val="Normal"/>
    <w:link w:val="a8"/>
    <w:rsid w:val="0080331a"/>
    <w:pPr>
      <w:suppressAutoHyphens w:val="false"/>
      <w:spacing w:lineRule="auto" w:line="240" w:before="0" w:after="0"/>
      <w:ind w:firstLine="340"/>
    </w:pPr>
    <w:rPr>
      <w:sz w:val="24"/>
      <w:szCs w:val="24"/>
      <w:lang w:eastAsia="ru-RU"/>
    </w:rPr>
  </w:style>
  <w:style w:type="paragraph" w:styleId="Style36" w:customStyle="1">
    <w:name w:val="Footnote Text"/>
    <w:rsid w:val="00561811"/>
    <w:pPr>
      <w:widowControl/>
      <w:overflowPunct w:val="false"/>
      <w:bidi w:val="0"/>
      <w:spacing w:lineRule="atLeast" w:line="174"/>
      <w:jc w:val="left"/>
    </w:pPr>
    <w:rPr>
      <w:rFonts w:ascii="Times New Roman" w:hAnsi="Times New Roman" w:eastAsia="Times New Roman" w:cs="Times New Roman"/>
      <w:color w:val="auto"/>
      <w:kern w:val="0"/>
      <w:sz w:val="17"/>
      <w:szCs w:val="17"/>
      <w:lang w:val="ru-RU" w:eastAsia="ru-RU" w:bidi="ar-SA"/>
    </w:rPr>
  </w:style>
  <w:style w:type="paragraph" w:styleId="Western" w:customStyle="1">
    <w:name w:val="western"/>
    <w:basedOn w:val="Normal"/>
    <w:qFormat/>
    <w:rsid w:val="00734876"/>
    <w:pPr>
      <w:suppressAutoHyphens w:val="false"/>
      <w:spacing w:lineRule="auto" w:line="240" w:beforeAutospacing="1" w:after="0"/>
    </w:pPr>
    <w:rPr>
      <w:rFonts w:ascii="Times New Roman" w:hAnsi="Times New Roman" w:eastAsia="Times New Roman" w:cs="Times New Roman"/>
      <w:color w:val="000000"/>
      <w:kern w:val="0"/>
      <w:sz w:val="24"/>
      <w:szCs w:val="24"/>
      <w:lang w:eastAsia="ru-RU"/>
    </w:rPr>
  </w:style>
  <w:style w:type="paragraph" w:styleId="BodyText2">
    <w:name w:val="Body Text 2"/>
    <w:basedOn w:val="Normal"/>
    <w:qFormat/>
    <w:rsid w:val="00311f0e"/>
    <w:pPr>
      <w:suppressAutoHyphens w:val="false"/>
      <w:spacing w:lineRule="auto" w:line="480" w:before="0" w:after="120"/>
    </w:pPr>
    <w:rPr>
      <w:rFonts w:ascii="Times New Roman" w:hAnsi="Times New Roman" w:eastAsia="Times New Roman" w:cs="Times New Roman"/>
      <w:color w:val="auto"/>
      <w:kern w:val="0"/>
      <w:sz w:val="24"/>
      <w:szCs w:val="24"/>
      <w:lang w:eastAsia="ru-RU"/>
    </w:rPr>
  </w:style>
  <w:style w:type="paragraph" w:styleId="TOCHeading">
    <w:name w:val="TOC Heading"/>
    <w:basedOn w:val="1"/>
    <w:next w:val="Normal"/>
    <w:uiPriority w:val="39"/>
    <w:semiHidden/>
    <w:unhideWhenUsed/>
    <w:qFormat/>
    <w:rsid w:val="00e85984"/>
    <w:pPr>
      <w:keepLines/>
      <w:suppressAutoHyphens w:val="false"/>
      <w:spacing w:before="480" w:after="0"/>
    </w:pPr>
    <w:rPr>
      <w:color w:val="365F91"/>
      <w:kern w:val="0"/>
      <w:sz w:val="28"/>
      <w:szCs w:val="28"/>
    </w:rPr>
  </w:style>
  <w:style w:type="paragraph" w:styleId="17">
    <w:name w:val="TOC 1"/>
    <w:basedOn w:val="Normal"/>
    <w:next w:val="Normal"/>
    <w:autoRedefine/>
    <w:uiPriority w:val="39"/>
    <w:unhideWhenUsed/>
    <w:rsid w:val="001e6c42"/>
    <w:pPr>
      <w:tabs>
        <w:tab w:val="clear" w:pos="709"/>
        <w:tab w:val="right" w:pos="9628" w:leader="dot"/>
      </w:tabs>
      <w:jc w:val="both"/>
    </w:pPr>
    <w:rPr/>
  </w:style>
  <w:style w:type="paragraph" w:styleId="33">
    <w:name w:val="TOC 3"/>
    <w:basedOn w:val="Normal"/>
    <w:next w:val="Normal"/>
    <w:autoRedefine/>
    <w:uiPriority w:val="39"/>
    <w:unhideWhenUsed/>
    <w:rsid w:val="00e11873"/>
    <w:pPr>
      <w:tabs>
        <w:tab w:val="clear" w:pos="709"/>
        <w:tab w:val="right" w:pos="9628" w:leader="dot"/>
      </w:tabs>
      <w:ind w:left="426" w:hanging="0"/>
    </w:pPr>
    <w:rPr/>
  </w:style>
  <w:style w:type="paragraph" w:styleId="24">
    <w:name w:val="TOC 2"/>
    <w:basedOn w:val="Normal"/>
    <w:next w:val="Normal"/>
    <w:autoRedefine/>
    <w:uiPriority w:val="39"/>
    <w:unhideWhenUsed/>
    <w:rsid w:val="002530f5"/>
    <w:pPr>
      <w:ind w:left="220" w:hanging="0"/>
    </w:pPr>
    <w:rPr/>
  </w:style>
  <w:style w:type="paragraph" w:styleId="P4" w:customStyle="1">
    <w:name w:val="p4"/>
    <w:basedOn w:val="Normal"/>
    <w:qFormat/>
    <w:rsid w:val="00da3446"/>
    <w:pPr>
      <w:suppressAutoHyphens w:val="false"/>
      <w:spacing w:lineRule="auto" w:line="240" w:beforeAutospacing="1" w:afterAutospacing="1"/>
    </w:pPr>
    <w:rPr>
      <w:rFonts w:ascii="Times New Roman" w:hAnsi="Times New Roman" w:eastAsia="Calibri" w:cs="Times New Roman"/>
      <w:color w:val="auto"/>
      <w:kern w:val="0"/>
      <w:sz w:val="24"/>
      <w:szCs w:val="24"/>
      <w:lang w:eastAsia="ru-RU"/>
    </w:rPr>
  </w:style>
  <w:style w:type="paragraph" w:styleId="18TexstSPISOK1" w:customStyle="1">
    <w:name w:val="18TexstSPISOK_1"/>
    <w:basedOn w:val="Normal"/>
    <w:qFormat/>
    <w:rsid w:val="00110789"/>
    <w:pPr>
      <w:tabs>
        <w:tab w:val="clear" w:pos="709"/>
        <w:tab w:val="left" w:pos="360" w:leader="none"/>
        <w:tab w:val="left" w:pos="640" w:leader="none"/>
      </w:tabs>
      <w:suppressAutoHyphens w:val="false"/>
      <w:spacing w:lineRule="atLeast" w:line="240" w:before="0" w:after="0"/>
      <w:ind w:left="640" w:hanging="300"/>
      <w:jc w:val="both"/>
      <w:textAlignment w:val="center"/>
    </w:pPr>
    <w:rPr>
      <w:rFonts w:ascii="PragmaticaC" w:hAnsi="PragmaticaC" w:eastAsia="Times New Roman" w:cs="PragmaticaC"/>
      <w:color w:val="000000"/>
      <w:kern w:val="0"/>
      <w:sz w:val="20"/>
      <w:szCs w:val="20"/>
      <w:lang w:eastAsia="ru-RU"/>
    </w:rPr>
  </w:style>
  <w:style w:type="paragraph" w:styleId="Style37" w:customStyle="1">
    <w:name w:val="Основной"/>
    <w:basedOn w:val="Normal"/>
    <w:link w:val="af0"/>
    <w:qFormat/>
    <w:rsid w:val="0094734d"/>
    <w:pPr>
      <w:suppressAutoHyphens w:val="false"/>
      <w:spacing w:lineRule="atLeast" w:line="214" w:before="0" w:after="0"/>
      <w:ind w:firstLine="283"/>
      <w:jc w:val="both"/>
      <w:textAlignment w:val="center"/>
    </w:pPr>
    <w:rPr>
      <w:rFonts w:ascii="NewtonCSanPin" w:hAnsi="NewtonCSanPin" w:eastAsia="Times New Roman" w:cs="Times New Roman"/>
      <w:color w:val="000000"/>
      <w:kern w:val="0"/>
      <w:sz w:val="21"/>
      <w:szCs w:val="21"/>
    </w:rPr>
  </w:style>
  <w:style w:type="paragraph" w:styleId="Style38" w:customStyle="1">
    <w:name w:val="Буллит"/>
    <w:basedOn w:val="Style37"/>
    <w:qFormat/>
    <w:rsid w:val="0094734d"/>
    <w:pPr>
      <w:ind w:firstLine="244"/>
    </w:pPr>
    <w:rPr/>
  </w:style>
  <w:style w:type="paragraph" w:styleId="ListParagraph">
    <w:name w:val="List Paragraph"/>
    <w:basedOn w:val="Normal"/>
    <w:uiPriority w:val="34"/>
    <w:qFormat/>
    <w:rsid w:val="003674a6"/>
    <w:pPr>
      <w:suppressAutoHyphens w:val="false"/>
      <w:spacing w:lineRule="auto" w:line="360" w:before="0" w:after="0"/>
      <w:ind w:left="720" w:hanging="0"/>
      <w:contextualSpacing/>
    </w:pPr>
    <w:rPr>
      <w:rFonts w:ascii="Times New Roman" w:hAnsi="Times New Roman" w:eastAsia="Times New Roman" w:cs="Times New Roman"/>
      <w:caps/>
      <w:color w:val="auto"/>
      <w:kern w:val="0"/>
      <w:sz w:val="24"/>
      <w:szCs w:val="24"/>
      <w:lang w:eastAsia="ru-RU"/>
    </w:rPr>
  </w:style>
  <w:style w:type="paragraph" w:styleId="BodyTextIndent2">
    <w:name w:val="Body Text Indent 2"/>
    <w:basedOn w:val="Normal"/>
    <w:link w:val="25"/>
    <w:uiPriority w:val="99"/>
    <w:semiHidden/>
    <w:unhideWhenUsed/>
    <w:qFormat/>
    <w:rsid w:val="00561811"/>
    <w:pPr>
      <w:spacing w:lineRule="auto" w:line="480" w:before="0" w:after="120"/>
      <w:ind w:left="283" w:hanging="0"/>
    </w:pPr>
    <w:rPr>
      <w:rFonts w:cs="Times New Roman"/>
    </w:rPr>
  </w:style>
  <w:style w:type="paragraph" w:styleId="34" w:customStyle="1">
    <w:name w:val="Заг 3"/>
    <w:basedOn w:val="Normal"/>
    <w:qFormat/>
    <w:rsid w:val="00561811"/>
    <w:pPr>
      <w:keepNext w:val="true"/>
      <w:suppressAutoHyphens w:val="false"/>
      <w:spacing w:lineRule="atLeast" w:line="240" w:before="255" w:after="113"/>
      <w:jc w:val="center"/>
      <w:textAlignment w:val="center"/>
    </w:pPr>
    <w:rPr>
      <w:rFonts w:ascii="PragmaticaC" w:hAnsi="PragmaticaC" w:eastAsia="Times New Roman" w:cs="PragmaticaC"/>
      <w:b/>
      <w:bCs/>
      <w:i/>
      <w:iCs/>
      <w:color w:val="000000"/>
      <w:kern w:val="0"/>
      <w:sz w:val="23"/>
      <w:szCs w:val="23"/>
      <w:lang w:eastAsia="ru-RU"/>
    </w:rPr>
  </w:style>
  <w:style w:type="paragraph" w:styleId="4" w:customStyle="1">
    <w:name w:val="Заг 4"/>
    <w:basedOn w:val="34"/>
    <w:qFormat/>
    <w:rsid w:val="00561811"/>
    <w:pPr/>
    <w:rPr>
      <w:b w:val="false"/>
      <w:bCs w:val="false"/>
    </w:rPr>
  </w:style>
  <w:style w:type="paragraph" w:styleId="Style39" w:customStyle="1">
    <w:name w:val="Подзаг"/>
    <w:basedOn w:val="Style37"/>
    <w:qFormat/>
    <w:rsid w:val="006c1c70"/>
    <w:pPr>
      <w:spacing w:before="113" w:after="28"/>
      <w:jc w:val="center"/>
    </w:pPr>
    <w:rPr>
      <w:b/>
      <w:bCs/>
      <w:i/>
      <w:iCs/>
    </w:rPr>
  </w:style>
  <w:style w:type="paragraph" w:styleId="C11" w:customStyle="1">
    <w:name w:val="c11"/>
    <w:basedOn w:val="Normal"/>
    <w:qFormat/>
    <w:rsid w:val="00167da2"/>
    <w:pPr>
      <w:suppressAutoHyphens w:val="false"/>
      <w:spacing w:lineRule="auto" w:line="240" w:beforeAutospacing="1" w:afterAutospacing="1"/>
    </w:pPr>
    <w:rPr>
      <w:rFonts w:ascii="Times New Roman" w:hAnsi="Times New Roman" w:eastAsia="Times New Roman" w:cs="Times New Roman"/>
      <w:color w:val="auto"/>
      <w:kern w:val="0"/>
      <w:sz w:val="24"/>
      <w:szCs w:val="24"/>
      <w:lang w:eastAsia="ru-RU"/>
    </w:rPr>
  </w:style>
  <w:style w:type="paragraph" w:styleId="18" w:customStyle="1">
    <w:name w:val="Без интервала1"/>
    <w:qFormat/>
    <w:rsid w:val="00867b72"/>
    <w:pPr>
      <w:widowControl/>
      <w:overflowPunct w:val="false"/>
      <w:bidi w:val="0"/>
      <w:jc w:val="left"/>
    </w:pPr>
    <w:rPr>
      <w:rFonts w:ascii="Calibri" w:hAnsi="Calibri" w:eastAsia="Times New Roman" w:cs="Calibri"/>
      <w:color w:val="auto"/>
      <w:kern w:val="0"/>
      <w:sz w:val="22"/>
      <w:szCs w:val="22"/>
      <w:lang w:val="ru-RU" w:eastAsia="en-US" w:bidi="ar-SA"/>
    </w:rPr>
  </w:style>
  <w:style w:type="paragraph" w:styleId="Default" w:customStyle="1">
    <w:name w:val="Default"/>
    <w:qFormat/>
    <w:rsid w:val="00826247"/>
    <w:pPr>
      <w:widowControl/>
      <w:overflowPunct w:val="false"/>
      <w:bidi w:val="0"/>
      <w:jc w:val="left"/>
    </w:pPr>
    <w:rPr>
      <w:rFonts w:ascii="Times New Roman" w:hAnsi="Times New Roman" w:eastAsia="Times New Roman" w:cs="Times New Roman"/>
      <w:color w:val="000000"/>
      <w:kern w:val="0"/>
      <w:sz w:val="24"/>
      <w:szCs w:val="24"/>
      <w:lang w:val="ru-RU" w:eastAsia="ru-RU" w:bidi="ar-SA"/>
    </w:rPr>
  </w:style>
  <w:style w:type="paragraph" w:styleId="Style40">
    <w:name w:val="Header"/>
    <w:basedOn w:val="Normal"/>
    <w:link w:val="af6"/>
    <w:uiPriority w:val="99"/>
    <w:unhideWhenUsed/>
    <w:rsid w:val="00dc6e2c"/>
    <w:pPr>
      <w:tabs>
        <w:tab w:val="clear" w:pos="709"/>
        <w:tab w:val="center" w:pos="4677" w:leader="none"/>
        <w:tab w:val="right" w:pos="9355" w:leader="none"/>
      </w:tabs>
    </w:pPr>
    <w:rPr>
      <w:rFonts w:cs="Times New Roman"/>
    </w:rPr>
  </w:style>
  <w:style w:type="paragraph" w:styleId="Style41">
    <w:name w:val="Footer"/>
    <w:basedOn w:val="Normal"/>
    <w:link w:val="af8"/>
    <w:uiPriority w:val="99"/>
    <w:unhideWhenUsed/>
    <w:rsid w:val="00dc6e2c"/>
    <w:pPr>
      <w:tabs>
        <w:tab w:val="clear" w:pos="709"/>
        <w:tab w:val="center" w:pos="4677" w:leader="none"/>
        <w:tab w:val="right" w:pos="9355" w:leader="none"/>
      </w:tabs>
    </w:pPr>
    <w:rPr>
      <w:rFonts w:cs="Times New Roman"/>
    </w:rPr>
  </w:style>
  <w:style w:type="paragraph" w:styleId="BalloonText">
    <w:name w:val="Balloon Text"/>
    <w:basedOn w:val="Normal"/>
    <w:link w:val="afa"/>
    <w:uiPriority w:val="99"/>
    <w:semiHidden/>
    <w:unhideWhenUsed/>
    <w:qFormat/>
    <w:rsid w:val="000715f2"/>
    <w:pPr>
      <w:spacing w:lineRule="auto" w:line="240" w:before="0" w:after="0"/>
    </w:pPr>
    <w:rPr>
      <w:rFonts w:ascii="Segoe UI" w:hAnsi="Segoe UI" w:cs="Times New Roman"/>
      <w:sz w:val="18"/>
      <w:szCs w:val="18"/>
    </w:rPr>
  </w:style>
  <w:style w:type="paragraph" w:styleId="09PodZAG" w:customStyle="1">
    <w:name w:val="09PodZAG_п/ж"/>
    <w:basedOn w:val="Normal"/>
    <w:uiPriority w:val="99"/>
    <w:qFormat/>
    <w:rsid w:val="00c769d6"/>
    <w:pPr>
      <w:suppressAutoHyphens w:val="false"/>
      <w:spacing w:lineRule="atLeast" w:line="240" w:before="0" w:after="113"/>
      <w:jc w:val="center"/>
      <w:textAlignment w:val="center"/>
    </w:pPr>
    <w:rPr>
      <w:rFonts w:ascii="FuturisC" w:hAnsi="FuturisC" w:eastAsia="Times New Roman" w:cs="FuturisC"/>
      <w:b/>
      <w:bCs/>
      <w:caps/>
      <w:color w:val="000000"/>
      <w:kern w:val="0"/>
      <w:lang w:eastAsia="ru-RU"/>
    </w:rPr>
  </w:style>
  <w:style w:type="paragraph" w:styleId="NoSpacing">
    <w:name w:val="No Spacing"/>
    <w:uiPriority w:val="1"/>
    <w:qFormat/>
    <w:rsid w:val="00c769d6"/>
    <w:pPr>
      <w:widowControl/>
      <w:overflowPunct w:val="false"/>
      <w:bidi w:val="0"/>
      <w:jc w:val="left"/>
    </w:pPr>
    <w:rPr>
      <w:rFonts w:ascii="Calibri" w:hAnsi="Calibri" w:eastAsia="Calibri" w:cs="Times New Roman"/>
      <w:color w:val="auto"/>
      <w:kern w:val="0"/>
      <w:sz w:val="22"/>
      <w:szCs w:val="22"/>
      <w:lang w:val="ru-RU" w:eastAsia="en-US" w:bidi="ar-SA"/>
    </w:rPr>
  </w:style>
  <w:style w:type="paragraph" w:styleId="Style42" w:customStyle="1">
    <w:name w:val="А ОСН ТЕКСТ"/>
    <w:basedOn w:val="Normal"/>
    <w:link w:val="afd"/>
    <w:qFormat/>
    <w:rsid w:val="004c75a1"/>
    <w:pPr>
      <w:suppressAutoHyphens w:val="false"/>
      <w:spacing w:lineRule="auto" w:line="360" w:before="0" w:after="0"/>
      <w:ind w:firstLine="454"/>
      <w:jc w:val="both"/>
    </w:pPr>
    <w:rPr>
      <w:rFonts w:ascii="Times New Roman" w:hAnsi="Times New Roman" w:cs="Times New Roman"/>
      <w:caps/>
      <w:color w:val="000000"/>
      <w:sz w:val="28"/>
      <w:szCs w:val="28"/>
    </w:rPr>
  </w:style>
  <w:style w:type="paragraph" w:styleId="Standard2" w:customStyle="1">
    <w:name w:val="Standard"/>
    <w:link w:val="Standard1"/>
    <w:uiPriority w:val="99"/>
    <w:qFormat/>
    <w:rsid w:val="003e5b75"/>
    <w:pPr>
      <w:widowControl w:val="false"/>
      <w:suppressAutoHyphens w:val="true"/>
      <w:overflowPunct w:val="false"/>
      <w:bidi w:val="0"/>
      <w:jc w:val="left"/>
      <w:textAlignment w:val="baseline"/>
    </w:pPr>
    <w:rPr>
      <w:rFonts w:ascii="Arial" w:hAnsi="Arial" w:eastAsia="SimSun" w:cs="Mangal"/>
      <w:color w:val="auto"/>
      <w:kern w:val="2"/>
      <w:sz w:val="24"/>
      <w:szCs w:val="24"/>
      <w:lang w:val="ru-RU" w:eastAsia="zh-CN" w:bidi="hi-IN"/>
    </w:rPr>
  </w:style>
  <w:style w:type="paragraph" w:styleId="Footnote" w:customStyle="1">
    <w:name w:val="Footnote"/>
    <w:basedOn w:val="Standard2"/>
    <w:qFormat/>
    <w:rsid w:val="00e9252e"/>
    <w:pPr>
      <w:widowControl/>
      <w:suppressLineNumbers/>
      <w:spacing w:lineRule="auto" w:line="360"/>
      <w:ind w:left="283" w:hanging="283"/>
      <w:jc w:val="both"/>
    </w:pPr>
    <w:rPr>
      <w:rFonts w:ascii="Times New Roman" w:hAnsi="Times New Roman" w:eastAsia="Times New Roman" w:cs="Times New Roman"/>
      <w:kern w:val="2"/>
      <w:sz w:val="20"/>
      <w:szCs w:val="20"/>
      <w:lang w:eastAsia="ar-SA" w:bidi="ar-SA"/>
    </w:rPr>
  </w:style>
  <w:style w:type="paragraph" w:styleId="Style43" w:customStyle="1">
    <w:name w:val="Знак"/>
    <w:basedOn w:val="Normal"/>
    <w:qFormat/>
    <w:rsid w:val="00c53b6c"/>
    <w:pPr>
      <w:suppressAutoHyphens w:val="false"/>
      <w:spacing w:lineRule="exact" w:line="240" w:before="0" w:after="160"/>
    </w:pPr>
    <w:rPr>
      <w:rFonts w:ascii="Verdana" w:hAnsi="Verdana" w:eastAsia="Times New Roman" w:cs="Times New Roman"/>
      <w:color w:val="auto"/>
      <w:kern w:val="0"/>
      <w:sz w:val="20"/>
      <w:szCs w:val="20"/>
      <w:lang w:val="en-US"/>
    </w:rPr>
  </w:style>
  <w:style w:type="paragraph" w:styleId="30Snoska" w:customStyle="1">
    <w:name w:val="30Snoska"/>
    <w:basedOn w:val="Normal"/>
    <w:qFormat/>
    <w:rsid w:val="00212750"/>
    <w:pPr>
      <w:spacing w:lineRule="atLeast" w:line="180" w:before="0" w:after="0"/>
      <w:jc w:val="both"/>
      <w:textAlignment w:val="center"/>
    </w:pPr>
    <w:rPr>
      <w:rFonts w:ascii="PragmaticaC" w:hAnsi="PragmaticaC" w:eastAsia="Times New Roman" w:cs="PragmaticaC"/>
      <w:color w:val="000000"/>
      <w:kern w:val="0"/>
      <w:sz w:val="16"/>
      <w:szCs w:val="16"/>
      <w:lang w:eastAsia="ar-SA"/>
    </w:rPr>
  </w:style>
  <w:style w:type="paragraph" w:styleId="25" w:customStyle="1">
    <w:name w:val="Абзац списка2"/>
    <w:basedOn w:val="Normal"/>
    <w:qFormat/>
    <w:rsid w:val="00f26219"/>
    <w:pPr>
      <w:spacing w:lineRule="auto" w:line="360" w:before="0" w:after="0"/>
      <w:ind w:left="720" w:hanging="0"/>
    </w:pPr>
    <w:rPr>
      <w:rFonts w:ascii="Times New Roman" w:hAnsi="Times New Roman" w:eastAsia="Times New Roman" w:cs="Times New Roman"/>
      <w:color w:val="auto"/>
      <w:sz w:val="24"/>
      <w:szCs w:val="24"/>
      <w:lang w:eastAsia="ar-SA"/>
    </w:rPr>
  </w:style>
  <w:style w:type="paragraph" w:styleId="WW12" w:customStyle="1">
    <w:name w:val="WW-????????12"/>
    <w:basedOn w:val="Normal"/>
    <w:uiPriority w:val="99"/>
    <w:qFormat/>
    <w:rsid w:val="009b3ece"/>
    <w:pPr>
      <w:widowControl w:val="false"/>
      <w:overflowPunct w:val="false"/>
      <w:spacing w:lineRule="atLeast" w:line="214" w:before="0" w:after="0"/>
      <w:ind w:firstLine="283"/>
      <w:jc w:val="both"/>
      <w:textAlignment w:val="baseline"/>
    </w:pPr>
    <w:rPr>
      <w:rFonts w:ascii="NewtonCSanPin" w:hAnsi="NewtonCSanPin" w:eastAsia="Times New Roman" w:cs="Times New Roman"/>
      <w:color w:val="000000"/>
      <w:sz w:val="21"/>
      <w:szCs w:val="20"/>
      <w:lang w:eastAsia="ru-RU"/>
    </w:rPr>
  </w:style>
  <w:style w:type="paragraph" w:styleId="Style44" w:customStyle="1">
    <w:name w:val="??????"/>
    <w:basedOn w:val="WW12"/>
    <w:uiPriority w:val="99"/>
    <w:qFormat/>
    <w:rsid w:val="009b3ece"/>
    <w:pPr>
      <w:ind w:firstLine="244"/>
    </w:pPr>
    <w:rPr/>
  </w:style>
  <w:style w:type="paragraph" w:styleId="BlockText">
    <w:name w:val="Block Text"/>
    <w:basedOn w:val="Normal"/>
    <w:semiHidden/>
    <w:qFormat/>
    <w:rsid w:val="006d5583"/>
    <w:pPr>
      <w:widowControl w:val="false"/>
      <w:suppressAutoHyphens w:val="false"/>
      <w:spacing w:lineRule="auto" w:line="240" w:before="0" w:after="0"/>
      <w:ind w:left="144" w:right="720" w:firstLine="576"/>
      <w:jc w:val="both"/>
    </w:pPr>
    <w:rPr>
      <w:rFonts w:ascii="Times New Roman" w:hAnsi="Times New Roman" w:eastAsia="Times New Roman" w:cs="Times New Roman"/>
      <w:color w:val="auto"/>
      <w:kern w:val="0"/>
      <w:sz w:val="24"/>
      <w:szCs w:val="24"/>
      <w:lang w:eastAsia="ru-RU"/>
    </w:rPr>
  </w:style>
  <w:style w:type="paragraph" w:styleId="26" w:customStyle="1">
    <w:name w:val="Без интервала2"/>
    <w:qFormat/>
    <w:rsid w:val="00134857"/>
    <w:pPr>
      <w:widowControl/>
      <w:overflowPunct w:val="false"/>
      <w:bidi w:val="0"/>
      <w:jc w:val="left"/>
    </w:pPr>
    <w:rPr>
      <w:rFonts w:ascii="Calibri" w:hAnsi="Calibri" w:eastAsia="Times New Roman" w:cs="Calibri"/>
      <w:color w:val="auto"/>
      <w:kern w:val="0"/>
      <w:sz w:val="22"/>
      <w:szCs w:val="22"/>
      <w:lang w:val="ru-RU" w:eastAsia="en-US" w:bidi="ar-SA"/>
    </w:rPr>
  </w:style>
  <w:style w:type="paragraph" w:styleId="212" w:customStyle="1">
    <w:name w:val="Средняя сетка 21"/>
    <w:basedOn w:val="Normal"/>
    <w:uiPriority w:val="1"/>
    <w:qFormat/>
    <w:rsid w:val="005907ae"/>
    <w:pPr>
      <w:suppressAutoHyphens w:val="false"/>
      <w:spacing w:lineRule="auto" w:line="360" w:before="0" w:after="0"/>
      <w:contextualSpacing/>
      <w:jc w:val="both"/>
      <w:outlineLvl w:val="1"/>
    </w:pPr>
    <w:rPr>
      <w:rFonts w:ascii="Times New Roman" w:hAnsi="Times New Roman" w:eastAsia="Times New Roman" w:cs="Times New Roman"/>
      <w:color w:val="auto"/>
      <w:kern w:val="0"/>
      <w:sz w:val="28"/>
      <w:szCs w:val="24"/>
      <w:lang w:eastAsia="ru-RU"/>
    </w:rPr>
  </w:style>
  <w:style w:type="paragraph" w:styleId="Style45">
    <w:name w:val="Title"/>
    <w:basedOn w:val="Normal"/>
    <w:next w:val="Normal"/>
    <w:link w:val="aff6"/>
    <w:uiPriority w:val="99"/>
    <w:qFormat/>
    <w:rsid w:val="00a87299"/>
    <w:pPr>
      <w:suppressAutoHyphens w:val="false"/>
      <w:spacing w:lineRule="auto" w:line="240" w:before="240" w:after="60"/>
      <w:jc w:val="center"/>
      <w:outlineLvl w:val="0"/>
    </w:pPr>
    <w:rPr>
      <w:rFonts w:ascii="Cambria" w:hAnsi="Cambria" w:eastAsia="Calibri" w:cs="Times New Roman"/>
      <w:b/>
      <w:bCs/>
      <w:color w:val="auto"/>
      <w:kern w:val="2"/>
      <w:sz w:val="32"/>
      <w:szCs w:val="32"/>
      <w:lang w:eastAsia="ru-RU"/>
    </w:rPr>
  </w:style>
  <w:style w:type="paragraph" w:styleId="Indexheading">
    <w:name w:val="index heading"/>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46">
    <w:name w:val="Содержимое таблицы"/>
    <w:basedOn w:val="Normal"/>
    <w:qFormat/>
    <w:pPr>
      <w:suppressLineNumbers/>
    </w:pPr>
    <w:rPr/>
  </w:style>
  <w:style w:type="paragraph" w:styleId="Style47">
    <w:name w:val="Заголовок таблицы"/>
    <w:basedOn w:val="Style4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almanah.ikprao.ru/articles/almanah-5/rebenok-s-osobymi-obrazovatelnymi-potrebnostjam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1B4B-59AD-4E17-A390-FCCB39EB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LibreOffice/6.2.5.2$Windows_X86_64 LibreOffice_project/1ec314fa52f458adc18c4f025c545a4e8b22c159</Application>
  <Pages>44</Pages>
  <Words>8673</Words>
  <Characters>67393</Characters>
  <CharactersWithSpaces>75722</CharactersWithSpaces>
  <Paragraphs>523</Paragraphs>
  <Company>RUSSIA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2015-12-29T08:47:00Z</dcterms:created>
  <dc:creator>А. Зарин</dc:creator>
  <dc:description/>
  <dc:language>ru-RU</dc:language>
  <cp:lastModifiedBy/>
  <cp:lastPrinted>2014-04-21T11:03:00Z</cp:lastPrinted>
  <dcterms:modified xsi:type="dcterms:W3CDTF">2019-10-30T07:47:58Z</dcterms:modified>
  <cp:revision>11</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RUSSIA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